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09E35">
      <w:pPr>
        <w:widowControl/>
        <w:kinsoku/>
        <w:autoSpaceDE/>
        <w:autoSpaceDN/>
        <w:adjustRightInd/>
        <w:snapToGrid/>
        <w:jc w:val="left"/>
        <w:textAlignment w:val="baseline"/>
        <w:rPr>
          <w:rFonts w:hint="default" w:ascii="方正仿宋_GBK" w:hAnsi="方正仿宋_GBK" w:eastAsia="方正仿宋_GBK" w:cs="方正仿宋_GBK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highlight w:val="none"/>
          <w:lang w:val="en-US" w:eastAsia="zh-CN"/>
        </w:rPr>
        <w:t>附件4</w:t>
      </w:r>
    </w:p>
    <w:p w14:paraId="53560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36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36"/>
          <w:highlight w:val="none"/>
          <w:lang w:eastAsia="zh-CN"/>
        </w:rPr>
        <w:t>珠海科技学院202</w:t>
      </w: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36"/>
          <w:highlight w:val="none"/>
          <w:lang w:eastAsia="zh-CN"/>
        </w:rPr>
        <w:t>—202</w:t>
      </w: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36"/>
          <w:highlight w:val="none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36"/>
          <w:highlight w:val="none"/>
          <w:lang w:eastAsia="zh-CN"/>
        </w:rPr>
        <w:t>学年优秀社团骨干</w:t>
      </w:r>
    </w:p>
    <w:p w14:paraId="3D204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36"/>
          <w:highlight w:val="none"/>
          <w:lang w:eastAsia="zh-CN"/>
        </w:rPr>
        <w:t>名额分配表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9"/>
        <w:gridCol w:w="2025"/>
        <w:gridCol w:w="2786"/>
      </w:tblGrid>
      <w:tr w14:paraId="1ABA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2398F45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协会编号及名称</w:t>
            </w:r>
          </w:p>
        </w:tc>
        <w:tc>
          <w:tcPr>
            <w:tcW w:w="2025" w:type="dxa"/>
            <w:vAlign w:val="center"/>
          </w:tcPr>
          <w:p w14:paraId="0185C60E">
            <w:pPr>
              <w:widowControl/>
              <w:kinsoku/>
              <w:autoSpaceDE/>
              <w:autoSpaceDN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骨干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2786" w:type="dxa"/>
            <w:vAlign w:val="center"/>
          </w:tcPr>
          <w:p w14:paraId="5EF75827">
            <w:pPr>
              <w:widowControl/>
              <w:kinsoku/>
              <w:autoSpaceDE/>
              <w:autoSpaceDN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优秀社团骨干人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kern w:val="2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</w:tr>
      <w:tr w14:paraId="09B06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2E26A85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A01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先行旅游协会</w:t>
            </w:r>
          </w:p>
        </w:tc>
        <w:tc>
          <w:tcPr>
            <w:tcW w:w="2025" w:type="dxa"/>
            <w:vAlign w:val="center"/>
          </w:tcPr>
          <w:p w14:paraId="50544A99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786" w:type="dxa"/>
            <w:vAlign w:val="center"/>
          </w:tcPr>
          <w:p w14:paraId="3DA6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040F9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762E910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A03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计算机协会</w:t>
            </w:r>
          </w:p>
        </w:tc>
        <w:tc>
          <w:tcPr>
            <w:tcW w:w="2025" w:type="dxa"/>
            <w:vAlign w:val="center"/>
          </w:tcPr>
          <w:p w14:paraId="71D18866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2786" w:type="dxa"/>
            <w:vAlign w:val="center"/>
          </w:tcPr>
          <w:p w14:paraId="57B73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6 </w:t>
            </w:r>
          </w:p>
        </w:tc>
      </w:tr>
      <w:tr w14:paraId="3706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5B07D5D6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A04 UG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爱好者协会</w:t>
            </w:r>
          </w:p>
        </w:tc>
        <w:tc>
          <w:tcPr>
            <w:tcW w:w="2025" w:type="dxa"/>
            <w:vAlign w:val="center"/>
          </w:tcPr>
          <w:p w14:paraId="528DBE06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786" w:type="dxa"/>
            <w:vAlign w:val="center"/>
          </w:tcPr>
          <w:p w14:paraId="70D3D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5CFA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86FCFA3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A05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心理协会</w:t>
            </w:r>
          </w:p>
        </w:tc>
        <w:tc>
          <w:tcPr>
            <w:tcW w:w="2025" w:type="dxa"/>
            <w:vAlign w:val="center"/>
          </w:tcPr>
          <w:p w14:paraId="40D75AB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786" w:type="dxa"/>
            <w:vAlign w:val="center"/>
          </w:tcPr>
          <w:p w14:paraId="3C666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3B0AB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5DD90232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A06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电子设计协会</w:t>
            </w:r>
          </w:p>
        </w:tc>
        <w:tc>
          <w:tcPr>
            <w:tcW w:w="2025" w:type="dxa"/>
            <w:vAlign w:val="center"/>
          </w:tcPr>
          <w:p w14:paraId="56725CE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786" w:type="dxa"/>
            <w:vAlign w:val="center"/>
          </w:tcPr>
          <w:p w14:paraId="30537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7120E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3CA733D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A07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KAB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实践经营协会</w:t>
            </w:r>
          </w:p>
        </w:tc>
        <w:tc>
          <w:tcPr>
            <w:tcW w:w="2025" w:type="dxa"/>
            <w:vAlign w:val="center"/>
          </w:tcPr>
          <w:p w14:paraId="31DB37B4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2786" w:type="dxa"/>
            <w:vAlign w:val="center"/>
          </w:tcPr>
          <w:p w14:paraId="2662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7 </w:t>
            </w:r>
          </w:p>
        </w:tc>
      </w:tr>
      <w:tr w14:paraId="4DC4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AFFFAFE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A08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大学生职业发展协会</w:t>
            </w:r>
          </w:p>
        </w:tc>
        <w:tc>
          <w:tcPr>
            <w:tcW w:w="2025" w:type="dxa"/>
            <w:vAlign w:val="center"/>
          </w:tcPr>
          <w:p w14:paraId="3AD70DBB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2786" w:type="dxa"/>
            <w:vAlign w:val="center"/>
          </w:tcPr>
          <w:p w14:paraId="1EDF6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</w:tr>
      <w:tr w14:paraId="75A2F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0FD0885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A09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创造文学社</w:t>
            </w:r>
          </w:p>
        </w:tc>
        <w:tc>
          <w:tcPr>
            <w:tcW w:w="2025" w:type="dxa"/>
            <w:vAlign w:val="center"/>
          </w:tcPr>
          <w:p w14:paraId="2122881E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86" w:type="dxa"/>
            <w:vAlign w:val="center"/>
          </w:tcPr>
          <w:p w14:paraId="7E768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68B6D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B4FC368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A10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高尔夫飞盘协会</w:t>
            </w:r>
          </w:p>
        </w:tc>
        <w:tc>
          <w:tcPr>
            <w:tcW w:w="2025" w:type="dxa"/>
            <w:vAlign w:val="center"/>
          </w:tcPr>
          <w:p w14:paraId="2731B043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86" w:type="dxa"/>
            <w:vAlign w:val="center"/>
          </w:tcPr>
          <w:p w14:paraId="50FB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年审不及格</w:t>
            </w:r>
          </w:p>
        </w:tc>
      </w:tr>
      <w:tr w14:paraId="43A4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0D2209C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A11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汽车协会</w:t>
            </w:r>
          </w:p>
        </w:tc>
        <w:tc>
          <w:tcPr>
            <w:tcW w:w="2025" w:type="dxa"/>
            <w:vAlign w:val="center"/>
          </w:tcPr>
          <w:p w14:paraId="5EDF92C2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786" w:type="dxa"/>
            <w:vAlign w:val="center"/>
          </w:tcPr>
          <w:p w14:paraId="769D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年审不及格</w:t>
            </w:r>
          </w:p>
        </w:tc>
      </w:tr>
      <w:tr w14:paraId="0DBE7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09E6C12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A12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青年马克思主义研习社</w:t>
            </w:r>
          </w:p>
        </w:tc>
        <w:tc>
          <w:tcPr>
            <w:tcW w:w="2025" w:type="dxa"/>
            <w:vAlign w:val="center"/>
          </w:tcPr>
          <w:p w14:paraId="3C4EDAC8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86" w:type="dxa"/>
            <w:vAlign w:val="center"/>
          </w:tcPr>
          <w:p w14:paraId="46B04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18ABA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C8592F8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A13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金融证券协会</w:t>
            </w:r>
          </w:p>
        </w:tc>
        <w:tc>
          <w:tcPr>
            <w:tcW w:w="2025" w:type="dxa"/>
            <w:vAlign w:val="center"/>
          </w:tcPr>
          <w:p w14:paraId="0AF74033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786" w:type="dxa"/>
            <w:vAlign w:val="center"/>
          </w:tcPr>
          <w:p w14:paraId="0A68F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</w:tr>
      <w:tr w14:paraId="0701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753B0F7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A14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外语协会</w:t>
            </w:r>
          </w:p>
        </w:tc>
        <w:tc>
          <w:tcPr>
            <w:tcW w:w="2025" w:type="dxa"/>
            <w:vAlign w:val="center"/>
          </w:tcPr>
          <w:p w14:paraId="3E55958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786" w:type="dxa"/>
            <w:vAlign w:val="center"/>
          </w:tcPr>
          <w:p w14:paraId="1991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4A38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0CF6F62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A15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行政与社会研究会</w:t>
            </w:r>
          </w:p>
        </w:tc>
        <w:tc>
          <w:tcPr>
            <w:tcW w:w="2025" w:type="dxa"/>
            <w:vAlign w:val="center"/>
          </w:tcPr>
          <w:p w14:paraId="62D16B7A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786" w:type="dxa"/>
            <w:vAlign w:val="center"/>
          </w:tcPr>
          <w:p w14:paraId="30D6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0639B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8457E59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A16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招生宣传协会</w:t>
            </w:r>
          </w:p>
        </w:tc>
        <w:tc>
          <w:tcPr>
            <w:tcW w:w="2025" w:type="dxa"/>
            <w:vAlign w:val="center"/>
          </w:tcPr>
          <w:p w14:paraId="530A930F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2786" w:type="dxa"/>
            <w:vAlign w:val="center"/>
          </w:tcPr>
          <w:p w14:paraId="11D36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6 </w:t>
            </w:r>
          </w:p>
        </w:tc>
      </w:tr>
      <w:tr w14:paraId="0CE5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4A29510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A17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供应链与物流研究协会</w:t>
            </w:r>
          </w:p>
        </w:tc>
        <w:tc>
          <w:tcPr>
            <w:tcW w:w="2025" w:type="dxa"/>
            <w:vAlign w:val="center"/>
          </w:tcPr>
          <w:p w14:paraId="0CFAAACF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786" w:type="dxa"/>
            <w:vAlign w:val="center"/>
          </w:tcPr>
          <w:p w14:paraId="45981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1748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DBD534F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A18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建筑协会</w:t>
            </w:r>
          </w:p>
        </w:tc>
        <w:tc>
          <w:tcPr>
            <w:tcW w:w="2025" w:type="dxa"/>
            <w:vAlign w:val="center"/>
          </w:tcPr>
          <w:p w14:paraId="38EC10A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86" w:type="dxa"/>
            <w:vAlign w:val="center"/>
          </w:tcPr>
          <w:p w14:paraId="6C7E0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年审不及格</w:t>
            </w:r>
          </w:p>
        </w:tc>
      </w:tr>
      <w:tr w14:paraId="4DF4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752B1F8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A19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电子商务协会</w:t>
            </w:r>
          </w:p>
        </w:tc>
        <w:tc>
          <w:tcPr>
            <w:tcW w:w="2025" w:type="dxa"/>
            <w:vAlign w:val="center"/>
          </w:tcPr>
          <w:p w14:paraId="3359D893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786" w:type="dxa"/>
            <w:vAlign w:val="center"/>
          </w:tcPr>
          <w:p w14:paraId="211D5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</w:tr>
      <w:tr w14:paraId="767A2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EB54630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A20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红十字会</w:t>
            </w:r>
          </w:p>
        </w:tc>
        <w:tc>
          <w:tcPr>
            <w:tcW w:w="2025" w:type="dxa"/>
            <w:vAlign w:val="center"/>
          </w:tcPr>
          <w:p w14:paraId="1E654A1E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2786" w:type="dxa"/>
            <w:vAlign w:val="center"/>
          </w:tcPr>
          <w:p w14:paraId="21C36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</w:tr>
      <w:tr w14:paraId="6F194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3923727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A21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科学与养生协会</w:t>
            </w:r>
          </w:p>
        </w:tc>
        <w:tc>
          <w:tcPr>
            <w:tcW w:w="2025" w:type="dxa"/>
            <w:vAlign w:val="center"/>
          </w:tcPr>
          <w:p w14:paraId="248EF43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786" w:type="dxa"/>
            <w:vAlign w:val="center"/>
          </w:tcPr>
          <w:p w14:paraId="1ECCE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</w:tr>
      <w:tr w14:paraId="5EA0C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F7EE4B9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A22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机器人协会</w:t>
            </w:r>
          </w:p>
        </w:tc>
        <w:tc>
          <w:tcPr>
            <w:tcW w:w="2025" w:type="dxa"/>
            <w:vAlign w:val="center"/>
          </w:tcPr>
          <w:p w14:paraId="224FBE37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786" w:type="dxa"/>
            <w:vAlign w:val="center"/>
          </w:tcPr>
          <w:p w14:paraId="47661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3AF3D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890AEAA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A24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国际商务协会</w:t>
            </w:r>
          </w:p>
        </w:tc>
        <w:tc>
          <w:tcPr>
            <w:tcW w:w="2025" w:type="dxa"/>
            <w:vAlign w:val="center"/>
          </w:tcPr>
          <w:p w14:paraId="45E662DB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786" w:type="dxa"/>
            <w:vAlign w:val="center"/>
          </w:tcPr>
          <w:p w14:paraId="33AC1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28BE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19D9A63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A26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社会工作协会</w:t>
            </w:r>
          </w:p>
        </w:tc>
        <w:tc>
          <w:tcPr>
            <w:tcW w:w="2025" w:type="dxa"/>
            <w:vAlign w:val="center"/>
          </w:tcPr>
          <w:p w14:paraId="7BF6046B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786" w:type="dxa"/>
            <w:vAlign w:val="center"/>
          </w:tcPr>
          <w:p w14:paraId="5C1A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772E1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62B88BF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A27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大学生创新创业协会</w:t>
            </w:r>
          </w:p>
        </w:tc>
        <w:tc>
          <w:tcPr>
            <w:tcW w:w="2025" w:type="dxa"/>
            <w:vAlign w:val="center"/>
          </w:tcPr>
          <w:p w14:paraId="39F6734E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2786" w:type="dxa"/>
            <w:vAlign w:val="center"/>
          </w:tcPr>
          <w:p w14:paraId="4580A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7 </w:t>
            </w:r>
          </w:p>
        </w:tc>
      </w:tr>
      <w:tr w14:paraId="0A54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848BEEE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A29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匹克球协会</w:t>
            </w:r>
          </w:p>
        </w:tc>
        <w:tc>
          <w:tcPr>
            <w:tcW w:w="2025" w:type="dxa"/>
            <w:vAlign w:val="center"/>
          </w:tcPr>
          <w:p w14:paraId="5E75585D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786" w:type="dxa"/>
            <w:vAlign w:val="center"/>
          </w:tcPr>
          <w:p w14:paraId="1699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方正仿宋_GBK" w:cs="Times New Roman Regular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7F9F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F0CCDE6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A30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乒乓球协会</w:t>
            </w:r>
          </w:p>
        </w:tc>
        <w:tc>
          <w:tcPr>
            <w:tcW w:w="2025" w:type="dxa"/>
            <w:vAlign w:val="center"/>
          </w:tcPr>
          <w:p w14:paraId="2D475925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786" w:type="dxa"/>
            <w:vAlign w:val="center"/>
          </w:tcPr>
          <w:p w14:paraId="1A44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4C6D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B6EC0BE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A31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社会主义核心价值观研究与践行协会</w:t>
            </w:r>
          </w:p>
        </w:tc>
        <w:tc>
          <w:tcPr>
            <w:tcW w:w="2025" w:type="dxa"/>
            <w:vAlign w:val="center"/>
          </w:tcPr>
          <w:p w14:paraId="51500ACC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786" w:type="dxa"/>
            <w:vAlign w:val="center"/>
          </w:tcPr>
          <w:p w14:paraId="61708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67759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21589EA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A32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网络安全协会</w:t>
            </w:r>
          </w:p>
        </w:tc>
        <w:tc>
          <w:tcPr>
            <w:tcW w:w="2025" w:type="dxa"/>
            <w:vAlign w:val="center"/>
          </w:tcPr>
          <w:p w14:paraId="7959A282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786" w:type="dxa"/>
            <w:vAlign w:val="center"/>
          </w:tcPr>
          <w:p w14:paraId="3A2E9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3C4A4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35A8DF7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A34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家园共建协会</w:t>
            </w:r>
          </w:p>
        </w:tc>
        <w:tc>
          <w:tcPr>
            <w:tcW w:w="2025" w:type="dxa"/>
            <w:vAlign w:val="center"/>
          </w:tcPr>
          <w:p w14:paraId="463D0F02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2786" w:type="dxa"/>
            <w:vAlign w:val="center"/>
          </w:tcPr>
          <w:p w14:paraId="26125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</w:tr>
      <w:tr w14:paraId="306F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35079CC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A35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大学生国际文化协会</w:t>
            </w:r>
          </w:p>
        </w:tc>
        <w:tc>
          <w:tcPr>
            <w:tcW w:w="2025" w:type="dxa"/>
            <w:vAlign w:val="center"/>
          </w:tcPr>
          <w:p w14:paraId="69A9D39D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786" w:type="dxa"/>
            <w:vAlign w:val="center"/>
          </w:tcPr>
          <w:p w14:paraId="1EFA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年审不及格</w:t>
            </w:r>
          </w:p>
        </w:tc>
      </w:tr>
      <w:tr w14:paraId="6DB44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DA79962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A36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大学生国防教育协会</w:t>
            </w:r>
          </w:p>
        </w:tc>
        <w:tc>
          <w:tcPr>
            <w:tcW w:w="2025" w:type="dxa"/>
            <w:vAlign w:val="center"/>
          </w:tcPr>
          <w:p w14:paraId="412967C2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2786" w:type="dxa"/>
            <w:vAlign w:val="center"/>
          </w:tcPr>
          <w:p w14:paraId="19C1F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6 </w:t>
            </w:r>
          </w:p>
        </w:tc>
      </w:tr>
      <w:tr w14:paraId="3EDD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6643F1B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A37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人工智能协会</w:t>
            </w:r>
          </w:p>
        </w:tc>
        <w:tc>
          <w:tcPr>
            <w:tcW w:w="2025" w:type="dxa"/>
            <w:vAlign w:val="center"/>
          </w:tcPr>
          <w:p w14:paraId="231FA4C6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786" w:type="dxa"/>
            <w:vAlign w:val="center"/>
          </w:tcPr>
          <w:p w14:paraId="18A1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5C9A1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AE90AC9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A38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大学生普及法律常识协会</w:t>
            </w:r>
          </w:p>
        </w:tc>
        <w:tc>
          <w:tcPr>
            <w:tcW w:w="2025" w:type="dxa"/>
            <w:vAlign w:val="center"/>
          </w:tcPr>
          <w:p w14:paraId="6C72E6D6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786" w:type="dxa"/>
            <w:vAlign w:val="center"/>
          </w:tcPr>
          <w:p w14:paraId="3FD2C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2B5F4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2F8882B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A39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数学建模与竞赛协会</w:t>
            </w:r>
          </w:p>
        </w:tc>
        <w:tc>
          <w:tcPr>
            <w:tcW w:w="2025" w:type="dxa"/>
            <w:vAlign w:val="center"/>
          </w:tcPr>
          <w:p w14:paraId="3E377BDC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86" w:type="dxa"/>
            <w:vAlign w:val="center"/>
          </w:tcPr>
          <w:p w14:paraId="34C1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4655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85B4B6C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A40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航空模型协会</w:t>
            </w:r>
          </w:p>
        </w:tc>
        <w:tc>
          <w:tcPr>
            <w:tcW w:w="2025" w:type="dxa"/>
            <w:vAlign w:val="center"/>
          </w:tcPr>
          <w:p w14:paraId="6D41A7C8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86" w:type="dxa"/>
            <w:vAlign w:val="center"/>
          </w:tcPr>
          <w:p w14:paraId="35A2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082A7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4CB7EAB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A42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葡萄酒文化协会</w:t>
            </w:r>
          </w:p>
        </w:tc>
        <w:tc>
          <w:tcPr>
            <w:tcW w:w="2025" w:type="dxa"/>
            <w:vAlign w:val="center"/>
          </w:tcPr>
          <w:p w14:paraId="1CDF61BD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786" w:type="dxa"/>
            <w:vAlign w:val="center"/>
          </w:tcPr>
          <w:p w14:paraId="69A26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0BE8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696D9B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A43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大数据协会</w:t>
            </w:r>
          </w:p>
        </w:tc>
        <w:tc>
          <w:tcPr>
            <w:tcW w:w="2025" w:type="dxa"/>
            <w:vAlign w:val="center"/>
          </w:tcPr>
          <w:p w14:paraId="1EE290EF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786" w:type="dxa"/>
            <w:vAlign w:val="center"/>
          </w:tcPr>
          <w:p w14:paraId="30285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</w:tr>
      <w:tr w14:paraId="2D878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5EDA3D26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A44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集成电路创新协会</w:t>
            </w:r>
          </w:p>
        </w:tc>
        <w:tc>
          <w:tcPr>
            <w:tcW w:w="2025" w:type="dxa"/>
            <w:vAlign w:val="center"/>
          </w:tcPr>
          <w:p w14:paraId="291541D5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86" w:type="dxa"/>
            <w:vAlign w:val="center"/>
          </w:tcPr>
          <w:p w14:paraId="4F08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3771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6925FFC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A45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“一站式”学生社区管理委员会</w:t>
            </w:r>
          </w:p>
        </w:tc>
        <w:tc>
          <w:tcPr>
            <w:tcW w:w="2025" w:type="dxa"/>
            <w:vAlign w:val="center"/>
          </w:tcPr>
          <w:p w14:paraId="5534389B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2786" w:type="dxa"/>
            <w:vAlign w:val="center"/>
          </w:tcPr>
          <w:p w14:paraId="28560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</w:tr>
      <w:tr w14:paraId="6F676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D19B7E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A46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龙狮协会</w:t>
            </w:r>
          </w:p>
        </w:tc>
        <w:tc>
          <w:tcPr>
            <w:tcW w:w="2025" w:type="dxa"/>
            <w:vAlign w:val="center"/>
          </w:tcPr>
          <w:p w14:paraId="0BA6462C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786" w:type="dxa"/>
            <w:vAlign w:val="center"/>
          </w:tcPr>
          <w:p w14:paraId="36B55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27CF5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1146832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A47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英歌舞协会</w:t>
            </w:r>
          </w:p>
        </w:tc>
        <w:tc>
          <w:tcPr>
            <w:tcW w:w="2025" w:type="dxa"/>
            <w:vAlign w:val="center"/>
          </w:tcPr>
          <w:p w14:paraId="7E61B5F6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786" w:type="dxa"/>
            <w:vAlign w:val="center"/>
          </w:tcPr>
          <w:p w14:paraId="54017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53A61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5DFBDFF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B01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英语协会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1844FA80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786" w:type="dxa"/>
            <w:vAlign w:val="center"/>
          </w:tcPr>
          <w:p w14:paraId="4F69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年审不及格</w:t>
            </w:r>
          </w:p>
        </w:tc>
      </w:tr>
      <w:tr w14:paraId="20895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B3B4358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B02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广府文化交流协会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70358C99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86" w:type="dxa"/>
            <w:vAlign w:val="center"/>
          </w:tcPr>
          <w:p w14:paraId="1F53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06202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84971C5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B03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舞蹈协会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89685FF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86" w:type="dxa"/>
            <w:vAlign w:val="center"/>
          </w:tcPr>
          <w:p w14:paraId="5501C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5D19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B9FC2A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B04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跆拳道协会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18C7DD6E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86" w:type="dxa"/>
            <w:vAlign w:val="center"/>
          </w:tcPr>
          <w:p w14:paraId="567F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141C1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E6EAD7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B05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声色年代话剧社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FD44C88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786" w:type="dxa"/>
            <w:vAlign w:val="center"/>
          </w:tcPr>
          <w:p w14:paraId="1A839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2B0D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50CA22D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B08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瀚轩棋社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B83E1D8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786" w:type="dxa"/>
            <w:vAlign w:val="center"/>
          </w:tcPr>
          <w:p w14:paraId="3247C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177E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DD8D9EC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B09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演讲协会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5914C989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786" w:type="dxa"/>
            <w:vAlign w:val="center"/>
          </w:tcPr>
          <w:p w14:paraId="4170F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3CF34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2C6FDE3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B10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武术协会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1D46DD5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786" w:type="dxa"/>
            <w:vAlign w:val="center"/>
          </w:tcPr>
          <w:p w14:paraId="0E7D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65E32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9903EAB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B11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智汇摄影协会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555ACC3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786" w:type="dxa"/>
            <w:vAlign w:val="center"/>
          </w:tcPr>
          <w:p w14:paraId="44B71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006C3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F736D80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B13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飞天小猪动漫协会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50844732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2786" w:type="dxa"/>
            <w:vAlign w:val="center"/>
          </w:tcPr>
          <w:p w14:paraId="6337E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</w:tr>
      <w:tr w14:paraId="54A0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ED8E854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B14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书法协会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0BC8A4D4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2786" w:type="dxa"/>
            <w:vAlign w:val="center"/>
          </w:tcPr>
          <w:p w14:paraId="0DE87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</w:tr>
      <w:tr w14:paraId="45477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4C57318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B15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音乐协会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9072D2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786" w:type="dxa"/>
            <w:vAlign w:val="center"/>
          </w:tcPr>
          <w:p w14:paraId="3F84E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</w:tr>
      <w:tr w14:paraId="74FA6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44970EF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B16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羽毛球协会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11982F6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786" w:type="dxa"/>
            <w:vAlign w:val="center"/>
          </w:tcPr>
          <w:p w14:paraId="1D200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5FDB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16FD24F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B17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毽球协会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D913138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786" w:type="dxa"/>
            <w:vAlign w:val="center"/>
          </w:tcPr>
          <w:p w14:paraId="418E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27C54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405F0BB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B18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光影电影协会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363D2B58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86" w:type="dxa"/>
            <w:vAlign w:val="center"/>
          </w:tcPr>
          <w:p w14:paraId="7B5B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302AE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153F986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B19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逻辑推理协会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5924A86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786" w:type="dxa"/>
            <w:vAlign w:val="center"/>
          </w:tcPr>
          <w:p w14:paraId="586A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6ACE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77F5E6C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B22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天文爱好者协会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54B86B3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786" w:type="dxa"/>
            <w:vAlign w:val="center"/>
          </w:tcPr>
          <w:p w14:paraId="2C435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2749F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41BE38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B23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手工制作协会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42A93E92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786" w:type="dxa"/>
            <w:vAlign w:val="center"/>
          </w:tcPr>
          <w:p w14:paraId="502CF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04C0C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909C8B7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B25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魔术协会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13A17C3D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86" w:type="dxa"/>
            <w:vAlign w:val="center"/>
          </w:tcPr>
          <w:p w14:paraId="46FC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1CDAA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F7996B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B26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定向拓展协会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0FED38DA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2786" w:type="dxa"/>
            <w:vAlign w:val="center"/>
          </w:tcPr>
          <w:p w14:paraId="2FFF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</w:tr>
      <w:tr w14:paraId="6A9B6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335CB0B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B28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自行车协会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536D0FED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786" w:type="dxa"/>
            <w:vAlign w:val="center"/>
          </w:tcPr>
          <w:p w14:paraId="21115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5FE50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825FA9F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B29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瑜伽协会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6925B406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786" w:type="dxa"/>
            <w:vAlign w:val="center"/>
          </w:tcPr>
          <w:p w14:paraId="26D3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72F1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A19059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B30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茶学社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DF3AD57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86" w:type="dxa"/>
            <w:vAlign w:val="center"/>
          </w:tcPr>
          <w:p w14:paraId="5AF20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年审不及格</w:t>
            </w:r>
            <w:bookmarkStart w:id="0" w:name="_GoBack"/>
            <w:bookmarkEnd w:id="0"/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 w14:paraId="2129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19C9A9C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B31 OUR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轮滑协会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A19D3D7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786" w:type="dxa"/>
            <w:vAlign w:val="center"/>
          </w:tcPr>
          <w:p w14:paraId="6FD5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4E7FF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62119CB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B32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美术协会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DCDC464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2786" w:type="dxa"/>
            <w:vAlign w:val="center"/>
          </w:tcPr>
          <w:p w14:paraId="64040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</w:t>
            </w:r>
          </w:p>
        </w:tc>
      </w:tr>
      <w:tr w14:paraId="6EE8C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2CD1E19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B33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排球协会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4D23E7C5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86" w:type="dxa"/>
            <w:vAlign w:val="center"/>
          </w:tcPr>
          <w:p w14:paraId="1CA18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14310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57EBFF53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B34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网球协会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7E3DB8A3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86" w:type="dxa"/>
            <w:vAlign w:val="center"/>
          </w:tcPr>
          <w:p w14:paraId="59EA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</w:tr>
      <w:tr w14:paraId="1672B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B270A6E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B35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足球协会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3CE6895F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86" w:type="dxa"/>
            <w:vAlign w:val="center"/>
          </w:tcPr>
          <w:p w14:paraId="7319E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01E2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BE337C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B36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篮球协会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3FCE2700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86" w:type="dxa"/>
            <w:vAlign w:val="center"/>
          </w:tcPr>
          <w:p w14:paraId="0CD41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</w:tr>
      <w:tr w14:paraId="444CC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CA69D13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B38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国学社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0C3BC7E9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786" w:type="dxa"/>
            <w:vAlign w:val="center"/>
          </w:tcPr>
          <w:p w14:paraId="1B99B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</w:tr>
      <w:tr w14:paraId="4C048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C168962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B39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璋夏汉文化协会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0254D8B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2786" w:type="dxa"/>
            <w:vAlign w:val="center"/>
          </w:tcPr>
          <w:p w14:paraId="1683E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 </w:t>
            </w:r>
          </w:p>
        </w:tc>
      </w:tr>
    </w:tbl>
    <w:p w14:paraId="3E73C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baseline"/>
        <w:rPr>
          <w:rFonts w:hint="eastAsia" w:ascii="方正仿宋_GBK" w:hAnsi="方正仿宋_GBK" w:eastAsia="方正仿宋_GBK" w:cs="方正仿宋_GBK"/>
          <w:color w:val="FF0000"/>
          <w:kern w:val="2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0" w:h="16830"/>
      <w:pgMar w:top="1417" w:right="1304" w:bottom="1417" w:left="130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E8CC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9A67ED2"/>
    <w:rsid w:val="2538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</w:rPr>
  </w:style>
  <w:style w:type="paragraph" w:styleId="3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rPr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14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718</Words>
  <Characters>930</Characters>
  <Lines>24</Lines>
  <Paragraphs>6</Paragraphs>
  <TotalTime>2</TotalTime>
  <ScaleCrop>false</ScaleCrop>
  <LinksUpToDate>false</LinksUpToDate>
  <CharactersWithSpaces>1002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2024-04-19T13:19:00Z</dcterms:created>
  <dc:creator>86133</dc:creator>
  <cp:lastModifiedBy>吴钥淼</cp:lastModifiedBy>
  <dcterms:modified xsi:type="dcterms:W3CDTF">2026-06-22T07:24:20Z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2024-04-16T21:19:00Z</vt:filetime>
  </property>
  <property fmtid="{D5CDD505-2E9C-101B-9397-08002B2CF9AE}" pid="4" name="UsrData">
    <vt:lpwstr>661e7ac7f2389b001f7ccf2ewl</vt:lpwstr>
  </property>
  <property fmtid="{D5CDD505-2E9C-101B-9397-08002B2CF9AE}" pid="5" name="KSOProductBuildVer">
    <vt:lpwstr>2052-12.1.0.26375</vt:lpwstr>
  </property>
  <property fmtid="{D5CDD505-2E9C-101B-9397-08002B2CF9AE}" pid="6" name="ICV">
    <vt:lpwstr>F9EA55168B07423E826EE28064B6B59D_13</vt:lpwstr>
  </property>
  <property fmtid="{D5CDD505-2E9C-101B-9397-08002B2CF9AE}" pid="7" name="KSOTemplateDocerSaveRecord">
    <vt:lpwstr>eyJoZGlkIjoiMmU3NGFhOGYyOGI2MjFmM2Q3NjE0OGM3Yjc3MWI5ZWIiLCJ1c2VySWQiOiIxNzE3MDQ1OTE2In0=</vt:lpwstr>
  </property>
</Properties>
</file>