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关于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推报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2022年度“中国大学生自强之星”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奖学金候选人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的公示</w:t>
      </w:r>
    </w:p>
    <w:p>
      <w:pPr>
        <w:ind w:firstLine="560" w:firstLineChars="200"/>
        <w:jc w:val="lef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按照《</w:t>
      </w:r>
      <w:r>
        <w:rPr>
          <w:rFonts w:hint="eastAsia" w:cs="方正仿宋_GBK" w:asciiTheme="minorEastAsia" w:hAnsiTheme="minorEastAsia" w:eastAsiaTheme="minorEastAsia"/>
          <w:snapToGrid/>
          <w:color w:val="000000"/>
          <w:kern w:val="2"/>
          <w:sz w:val="28"/>
          <w:szCs w:val="28"/>
          <w:lang w:val="en-US" w:eastAsia="zh-CN" w:bidi="ar-SA"/>
        </w:rPr>
        <w:t>关于评选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2022年度“中国大学生自强之星”奖学金推报活动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》要求，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本着“公平、公正、公开”原则，经本人申请、二级学院择优推荐、校团委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评定</w:t>
      </w:r>
      <w:r>
        <w:rPr>
          <w:rFonts w:hint="eastAsia" w:cs="Tahoma" w:asciiTheme="minorEastAsia" w:hAnsiTheme="minorEastAsia"/>
          <w:sz w:val="28"/>
          <w:szCs w:val="28"/>
        </w:rPr>
        <w:t>，现将拟推荐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参评名单</w:t>
      </w:r>
      <w:r>
        <w:rPr>
          <w:rFonts w:hint="eastAsia" w:cs="Tahoma" w:asciiTheme="minorEastAsia" w:hAnsiTheme="minorEastAsia"/>
          <w:sz w:val="28"/>
          <w:szCs w:val="28"/>
        </w:rPr>
        <w:t>公示如下：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候选人： 机械工程学院             李端端</w:t>
      </w:r>
    </w:p>
    <w:p>
      <w:pPr>
        <w:spacing w:line="540" w:lineRule="exact"/>
        <w:ind w:firstLine="1120" w:firstLineChars="4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药学与食品科学学院       郑文颖</w:t>
      </w:r>
    </w:p>
    <w:p>
      <w:pPr>
        <w:spacing w:line="540" w:lineRule="exact"/>
        <w:ind w:firstLine="1120" w:firstLineChars="4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</w:t>
      </w:r>
    </w:p>
    <w:p>
      <w:pPr>
        <w:spacing w:line="540" w:lineRule="exac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23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25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日-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29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ind w:firstLine="560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如有异议,请在公示期内实名</w:t>
      </w:r>
      <w:r>
        <w:rPr>
          <w:rFonts w:cs="方正仿宋_GBK" w:asciiTheme="minorEastAsia" w:hAnsiTheme="minorEastAsia"/>
          <w:color w:val="000000"/>
          <w:sz w:val="28"/>
          <w:szCs w:val="28"/>
        </w:rPr>
        <w:t>将异议意见以书面形式发送至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校团</w:t>
      </w:r>
      <w:r>
        <w:rPr>
          <w:rFonts w:hint="eastAsia" w:cs="Tahoma" w:asciiTheme="minorEastAsia" w:hAnsiTheme="minorEastAsia"/>
          <w:sz w:val="28"/>
          <w:szCs w:val="28"/>
        </w:rPr>
        <w:t>委电子邮箱：</w:t>
      </w:r>
      <w:r>
        <w:rPr>
          <w:rFonts w:hint="eastAsia" w:cs="Tahoma" w:asciiTheme="minorEastAsia" w:hAnsiTheme="minorEastAsia"/>
          <w:sz w:val="28"/>
          <w:szCs w:val="28"/>
        </w:rPr>
        <w:fldChar w:fldCharType="begin"/>
      </w:r>
      <w:r>
        <w:rPr>
          <w:rFonts w:hint="eastAsia" w:cs="Tahoma" w:asciiTheme="minorEastAsia" w:hAnsiTheme="minorEastAsia"/>
          <w:sz w:val="28"/>
          <w:szCs w:val="28"/>
        </w:rPr>
        <w:instrText xml:space="preserve"> HYPERLINK "mailto:847058439@qq.com" </w:instrText>
      </w:r>
      <w:r>
        <w:rPr>
          <w:rFonts w:hint="eastAsia" w:cs="Tahoma" w:asciiTheme="minorEastAsia" w:hAnsiTheme="minorEastAsia"/>
          <w:sz w:val="28"/>
          <w:szCs w:val="28"/>
        </w:rPr>
        <w:fldChar w:fldCharType="separate"/>
      </w:r>
      <w:r>
        <w:rPr>
          <w:rStyle w:val="9"/>
          <w:rFonts w:hint="eastAsia" w:cs="Tahoma" w:asciiTheme="minorEastAsia" w:hAnsiTheme="minorEastAsia"/>
          <w:sz w:val="28"/>
          <w:szCs w:val="28"/>
        </w:rPr>
        <w:t>847058439@qq.com</w:t>
      </w:r>
      <w:r>
        <w:rPr>
          <w:rFonts w:hint="eastAsia" w:cs="Tahoma" w:asciiTheme="minorEastAsia" w:hAnsiTheme="minorEastAsia"/>
          <w:sz w:val="28"/>
          <w:szCs w:val="28"/>
        </w:rPr>
        <w:fldChar w:fldCharType="end"/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林沛</w:t>
      </w:r>
    </w:p>
    <w:p>
      <w:pPr>
        <w:spacing w:line="540" w:lineRule="exact"/>
        <w:ind w:firstLine="56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0756-7638034</w:t>
      </w: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珠海科技学院</w:t>
      </w:r>
      <w:r>
        <w:rPr>
          <w:rFonts w:cs="方正仿宋_GBK" w:asciiTheme="minorEastAsia" w:hAnsiTheme="minorEastAsia"/>
          <w:color w:val="000000"/>
          <w:sz w:val="28"/>
          <w:szCs w:val="28"/>
        </w:rPr>
        <w:t>委员会</w:t>
      </w:r>
    </w:p>
    <w:p>
      <w:pPr>
        <w:spacing w:line="540" w:lineRule="exact"/>
        <w:jc w:val="right"/>
        <w:rPr>
          <w:rFonts w:hint="eastAsia"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2023年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25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ZWE2MmEwYzc2OTgyMzFkYWI5MDU4YTBlYzIxMWUifQ=="/>
  </w:docVars>
  <w:rsids>
    <w:rsidRoot w:val="0020697F"/>
    <w:rsid w:val="00082C54"/>
    <w:rsid w:val="00153208"/>
    <w:rsid w:val="0020697F"/>
    <w:rsid w:val="005C584A"/>
    <w:rsid w:val="007B1B9B"/>
    <w:rsid w:val="00E84B88"/>
    <w:rsid w:val="00F726CF"/>
    <w:rsid w:val="06EB3D67"/>
    <w:rsid w:val="0F8733A1"/>
    <w:rsid w:val="15D77DFA"/>
    <w:rsid w:val="16C476B8"/>
    <w:rsid w:val="25D1045F"/>
    <w:rsid w:val="2C6E4807"/>
    <w:rsid w:val="36195AD1"/>
    <w:rsid w:val="39BA642A"/>
    <w:rsid w:val="3E5C12E2"/>
    <w:rsid w:val="3EBB699A"/>
    <w:rsid w:val="3EE4530E"/>
    <w:rsid w:val="3EF61920"/>
    <w:rsid w:val="40330159"/>
    <w:rsid w:val="4D21142D"/>
    <w:rsid w:val="52FC73F5"/>
    <w:rsid w:val="546F07E8"/>
    <w:rsid w:val="574E4685"/>
    <w:rsid w:val="5A3474FF"/>
    <w:rsid w:val="61FE378F"/>
    <w:rsid w:val="644157FC"/>
    <w:rsid w:val="6E0975F1"/>
    <w:rsid w:val="7A4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216</Words>
  <Characters>258</Characters>
  <Lines>2</Lines>
  <Paragraphs>1</Paragraphs>
  <TotalTime>5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2023-03-13T07:41:00Z</dcterms:created>
  <dc:creator>HP</dc:creator>
  <cp:lastModifiedBy>迷途</cp:lastModifiedBy>
  <cp:lastPrinted>2019-03-17T14:08:00Z</cp:lastPrinted>
  <dcterms:modified xsi:type="dcterms:W3CDTF">2023-04-26T02:10:56Z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69181D1DA57C4760B12E0684F49AAD56_13</vt:lpwstr>
  </property>
</Properties>
</file>