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55" w:rsidRPr="002001CC" w:rsidRDefault="002001CC" w:rsidP="002001CC">
      <w:pPr>
        <w:jc w:val="center"/>
        <w:rPr>
          <w:rFonts w:ascii="宋体" w:hAnsi="宋体"/>
          <w:color w:val="C00000"/>
          <w:spacing w:val="-62"/>
          <w:sz w:val="84"/>
          <w:szCs w:val="84"/>
        </w:rPr>
      </w:pPr>
      <w:r w:rsidRPr="0096394D">
        <w:rPr>
          <w:rFonts w:ascii="宋体" w:hAnsi="宋体"/>
          <w:color w:val="C00000"/>
          <w:w w:val="90"/>
          <w:sz w:val="84"/>
          <w:szCs w:val="84"/>
        </w:rPr>
        <w:t>共青团</w:t>
      </w:r>
      <w:r w:rsidRPr="0096394D">
        <w:rPr>
          <w:rFonts w:ascii="宋体" w:hAnsi="宋体" w:hint="eastAsia"/>
          <w:color w:val="C00000"/>
          <w:w w:val="90"/>
          <w:sz w:val="84"/>
          <w:szCs w:val="84"/>
        </w:rPr>
        <w:t>珠海科技</w:t>
      </w:r>
      <w:r w:rsidRPr="0096394D">
        <w:rPr>
          <w:rFonts w:ascii="宋体" w:hAnsi="宋体"/>
          <w:color w:val="C00000"/>
          <w:w w:val="90"/>
          <w:sz w:val="84"/>
          <w:szCs w:val="84"/>
        </w:rPr>
        <w:t>学院委员会</w:t>
      </w:r>
    </w:p>
    <w:p w:rsidR="00D40955" w:rsidRDefault="00D40955" w:rsidP="00D40955">
      <w:pPr>
        <w:jc w:val="center"/>
        <w:rPr>
          <w:rFonts w:ascii="仿宋_GB2312" w:eastAsia="仿宋_GB2312"/>
          <w:sz w:val="32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105410</wp:posOffset>
                </wp:positionV>
                <wp:extent cx="6060440" cy="0"/>
                <wp:effectExtent l="36195" t="34925" r="3746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1D5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8.3pt" to="461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" strokecolor="red" strokeweight="4.5pt">
                <v:stroke linestyle="thickThin"/>
              </v:line>
            </w:pict>
          </mc:Fallback>
        </mc:AlternateConten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</w:t>
      </w:r>
    </w:p>
    <w:p w:rsidR="00D40955" w:rsidRDefault="00D40955" w:rsidP="00D40955">
      <w:pPr>
        <w:ind w:firstLineChars="950" w:firstLine="3040"/>
        <w:rPr>
          <w:rFonts w:ascii="仿宋_GB2312" w:eastAsia="仿宋_GB2312" w:hAnsi="仿宋"/>
          <w:sz w:val="32"/>
        </w:rPr>
      </w:pPr>
      <w:bookmarkStart w:id="0" w:name="文件编号"/>
      <w:r>
        <w:rPr>
          <w:rFonts w:ascii="仿宋_GB2312" w:eastAsia="仿宋_GB2312" w:hint="eastAsia"/>
          <w:sz w:val="32"/>
        </w:rPr>
        <w:t xml:space="preserve">                 院团字</w:t>
      </w:r>
      <w:r>
        <w:rPr>
          <w:rFonts w:ascii="仿宋_GB2312" w:eastAsia="仿宋_GB2312" w:hAnsi="仿宋" w:hint="eastAsia"/>
          <w:sz w:val="32"/>
        </w:rPr>
        <w:t>〔20</w:t>
      </w:r>
      <w:r>
        <w:rPr>
          <w:rFonts w:ascii="仿宋_GB2312" w:eastAsia="仿宋_GB2312" w:hAnsi="仿宋"/>
          <w:sz w:val="32"/>
        </w:rPr>
        <w:t>2</w:t>
      </w:r>
      <w:r w:rsidR="002001CC">
        <w:rPr>
          <w:rFonts w:ascii="仿宋_GB2312" w:eastAsia="仿宋_GB2312" w:hAnsi="仿宋"/>
          <w:sz w:val="32"/>
        </w:rPr>
        <w:t>1</w:t>
      </w:r>
      <w:r>
        <w:rPr>
          <w:rFonts w:ascii="仿宋_GB2312" w:eastAsia="仿宋_GB2312" w:hAnsi="仿宋" w:hint="eastAsia"/>
          <w:sz w:val="32"/>
        </w:rPr>
        <w:t>〕</w:t>
      </w:r>
      <w:bookmarkEnd w:id="0"/>
      <w:r w:rsidR="002001CC">
        <w:rPr>
          <w:rFonts w:ascii="仿宋_GB2312" w:eastAsia="仿宋_GB2312" w:hAnsi="仿宋"/>
          <w:sz w:val="32"/>
        </w:rPr>
        <w:t>2</w:t>
      </w:r>
      <w:r>
        <w:rPr>
          <w:rFonts w:ascii="仿宋_GB2312" w:eastAsia="仿宋_GB2312" w:hAnsi="仿宋"/>
          <w:sz w:val="32"/>
        </w:rPr>
        <w:t>号</w:t>
      </w:r>
    </w:p>
    <w:p w:rsidR="00D40955" w:rsidRDefault="00D40955" w:rsidP="00D40955">
      <w:pPr>
        <w:ind w:firstLineChars="950" w:firstLine="3040"/>
        <w:rPr>
          <w:rFonts w:ascii="仿宋_GB2312" w:eastAsia="仿宋_GB2312" w:hAnsi="仿宋"/>
          <w:sz w:val="32"/>
        </w:rPr>
      </w:pPr>
    </w:p>
    <w:p w:rsidR="00D40955" w:rsidRDefault="00D40955" w:rsidP="00D40955">
      <w:pPr>
        <w:jc w:val="center"/>
        <w:rPr>
          <w:b/>
          <w:sz w:val="36"/>
          <w:szCs w:val="36"/>
        </w:rPr>
      </w:pPr>
      <w:bookmarkStart w:id="1" w:name="文件标题"/>
      <w:bookmarkEnd w:id="1"/>
      <w:r>
        <w:rPr>
          <w:rFonts w:hint="eastAsia"/>
          <w:b/>
          <w:sz w:val="36"/>
          <w:szCs w:val="36"/>
        </w:rPr>
        <w:t>关于公布各二级学院团委主要干部名单的通知</w:t>
      </w:r>
    </w:p>
    <w:p w:rsidR="00D40955" w:rsidRDefault="00D40955" w:rsidP="00D40955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40955" w:rsidRDefault="00D40955" w:rsidP="00D4095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各二级学院团委：</w:t>
      </w:r>
    </w:p>
    <w:p w:rsidR="00D40955" w:rsidRDefault="00D40955" w:rsidP="00D40955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根据工作需要，经校团委研究，报学校主管领导审批，决定以下同志为各二级学院团委主要干部，现将所任职务和人员名单公布如下：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美术与设计学院团委</w:t>
      </w:r>
      <w:r w:rsidR="002001CC">
        <w:rPr>
          <w:rFonts w:ascii="仿宋_GB2312" w:eastAsia="仿宋_GB2312" w:hAnsi="仿宋" w:hint="eastAsia"/>
          <w:sz w:val="28"/>
          <w:szCs w:val="28"/>
        </w:rPr>
        <w:t>副</w:t>
      </w:r>
      <w:r>
        <w:rPr>
          <w:rFonts w:ascii="仿宋_GB2312" w:eastAsia="仿宋_GB2312" w:hAnsi="仿宋" w:hint="eastAsia"/>
          <w:sz w:val="28"/>
          <w:szCs w:val="28"/>
        </w:rPr>
        <w:t>书记：</w:t>
      </w:r>
      <w:r w:rsidR="002001CC">
        <w:rPr>
          <w:rFonts w:ascii="仿宋_GB2312" w:eastAsia="仿宋_GB2312" w:hAnsi="仿宋" w:hint="eastAsia"/>
          <w:sz w:val="28"/>
          <w:szCs w:val="28"/>
        </w:rPr>
        <w:t xml:space="preserve">刘 </w:t>
      </w:r>
      <w:r w:rsidR="002001CC">
        <w:rPr>
          <w:rFonts w:ascii="仿宋_GB2312" w:eastAsia="仿宋_GB2312" w:hAnsi="仿宋"/>
          <w:sz w:val="28"/>
          <w:szCs w:val="28"/>
        </w:rPr>
        <w:t xml:space="preserve"> </w:t>
      </w:r>
      <w:r w:rsidR="002001CC">
        <w:rPr>
          <w:rFonts w:ascii="仿宋_GB2312" w:eastAsia="仿宋_GB2312" w:hAnsi="仿宋" w:hint="eastAsia"/>
          <w:sz w:val="28"/>
          <w:szCs w:val="28"/>
        </w:rPr>
        <w:t>宇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工商管理学院团委</w:t>
      </w:r>
      <w:r w:rsidR="002001CC">
        <w:rPr>
          <w:rFonts w:ascii="仿宋_GB2312" w:eastAsia="仿宋_GB2312" w:hAnsi="仿宋" w:hint="eastAsia"/>
          <w:sz w:val="28"/>
          <w:szCs w:val="28"/>
        </w:rPr>
        <w:t>副书记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="002001CC">
        <w:rPr>
          <w:rFonts w:ascii="仿宋_GB2312" w:eastAsia="仿宋_GB2312" w:hAnsi="仿宋" w:hint="eastAsia"/>
          <w:sz w:val="28"/>
          <w:szCs w:val="28"/>
        </w:rPr>
        <w:t xml:space="preserve">苏 </w:t>
      </w:r>
      <w:r w:rsidR="002001CC">
        <w:rPr>
          <w:rFonts w:ascii="仿宋_GB2312" w:eastAsia="仿宋_GB2312" w:hAnsi="仿宋"/>
          <w:sz w:val="28"/>
          <w:szCs w:val="28"/>
        </w:rPr>
        <w:t xml:space="preserve"> </w:t>
      </w:r>
      <w:proofErr w:type="gramStart"/>
      <w:r w:rsidR="002001CC">
        <w:rPr>
          <w:rFonts w:ascii="仿宋_GB2312" w:eastAsia="仿宋_GB2312" w:hAnsi="仿宋" w:hint="eastAsia"/>
          <w:sz w:val="28"/>
          <w:szCs w:val="28"/>
        </w:rPr>
        <w:t>睿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电子信息工程学院团委书记：黄诗仪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计算机学院团委副书记：丘小芳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旅游学院团委书记：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昀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机械工程学院团委书记：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黎达超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文学院团委书记：严  雁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公共管理学院团委书记：许仕奇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外国语学院团委副书记：毛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欣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药学与食品科学学院团委书记：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耿润峰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建筑与城乡规划学院团委副书记：郭旺杰</w:t>
      </w:r>
    </w:p>
    <w:p w:rsidR="00D40955" w:rsidRDefault="00D40955" w:rsidP="00D40955">
      <w:pPr>
        <w:ind w:firstLineChars="200" w:firstLine="883"/>
        <w:rPr>
          <w:rFonts w:ascii="仿宋_GB2312" w:eastAsia="仿宋_GB2312" w:hAnsi="仿宋"/>
          <w:sz w:val="28"/>
          <w:szCs w:val="28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76DF9" wp14:editId="7C32C3BE">
                <wp:simplePos x="0" y="0"/>
                <wp:positionH relativeFrom="column">
                  <wp:posOffset>-123825</wp:posOffset>
                </wp:positionH>
                <wp:positionV relativeFrom="paragraph">
                  <wp:posOffset>434340</wp:posOffset>
                </wp:positionV>
                <wp:extent cx="6060440" cy="0"/>
                <wp:effectExtent l="36195" t="34925" r="37465" b="317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9B00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34.2pt" to="467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" strokecolor="red" strokeweight="4.5pt">
                <v:stroke linestyle="thickThin"/>
              </v:line>
            </w:pict>
          </mc:Fallback>
        </mc:AlternateConten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金融与贸易学院团委书记：</w:t>
      </w:r>
      <w:proofErr w:type="gramStart"/>
      <w:r w:rsidR="002001CC">
        <w:rPr>
          <w:rFonts w:ascii="仿宋_GB2312" w:eastAsia="仿宋_GB2312" w:hAnsi="仿宋" w:hint="eastAsia"/>
          <w:sz w:val="28"/>
          <w:szCs w:val="28"/>
        </w:rPr>
        <w:t>于增亮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物流管理与工程学院团委书记：陈伟林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音乐舞蹈学院团委副书记：张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珈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玮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健康学院团委书记：陈殿藩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航空工程学院</w:t>
      </w:r>
      <w:r>
        <w:rPr>
          <w:rFonts w:ascii="仿宋_GB2312" w:eastAsia="仿宋_GB2312" w:hAnsi="仿宋" w:hint="eastAsia"/>
          <w:sz w:val="28"/>
          <w:szCs w:val="28"/>
        </w:rPr>
        <w:t>团委书记：王 超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化工与新能源材料学院团委副书记：谢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伟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公共基础与应用统计学院团委书记：郑晓勇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体育科学学院团委书记：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实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阿里云大数据应用学院团委书记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>梁津铭</w:t>
      </w:r>
    </w:p>
    <w:p w:rsidR="00D40955" w:rsidRPr="006E2BE4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继续教育学院团委书记：陈广华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工作调整后，以往相关任命不再发文免职，相关任命与本文件不一致的，以本文件为准。</w:t>
      </w:r>
    </w:p>
    <w:p w:rsidR="00D40955" w:rsidRPr="00263E76" w:rsidRDefault="00D40955" w:rsidP="00D40955">
      <w:pPr>
        <w:spacing w:line="360" w:lineRule="auto"/>
        <w:ind w:right="1120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共青团</w:t>
      </w:r>
      <w:r w:rsidR="002001CC">
        <w:rPr>
          <w:rFonts w:ascii="仿宋_GB2312" w:eastAsia="仿宋_GB2312" w:hAnsi="仿宋" w:hint="eastAsia"/>
          <w:sz w:val="28"/>
          <w:szCs w:val="28"/>
        </w:rPr>
        <w:t>珠海科技学院</w:t>
      </w:r>
      <w:r>
        <w:rPr>
          <w:rFonts w:ascii="仿宋_GB2312" w:eastAsia="仿宋_GB2312" w:hAnsi="仿宋" w:hint="eastAsia"/>
          <w:sz w:val="28"/>
          <w:szCs w:val="28"/>
        </w:rPr>
        <w:t>委员会</w:t>
      </w: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02</w:t>
      </w:r>
      <w:r w:rsidR="002001CC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年</w:t>
      </w:r>
      <w:r w:rsidR="002001CC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2001CC">
        <w:rPr>
          <w:rFonts w:ascii="仿宋_GB2312" w:eastAsia="仿宋_GB2312" w:hAnsi="仿宋"/>
          <w:sz w:val="28"/>
          <w:szCs w:val="28"/>
        </w:rPr>
        <w:t>4</w:t>
      </w:r>
      <w:bookmarkStart w:id="2" w:name="_GoBack"/>
      <w:bookmarkEnd w:id="2"/>
      <w:r>
        <w:rPr>
          <w:rFonts w:ascii="仿宋_GB2312" w:eastAsia="仿宋_GB2312" w:hAnsi="仿宋" w:hint="eastAsia"/>
          <w:sz w:val="28"/>
          <w:szCs w:val="28"/>
        </w:rPr>
        <w:t>日</w:t>
      </w:r>
    </w:p>
    <w:sectPr w:rsidR="00D40955" w:rsidSect="00D4095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4A" w:rsidRDefault="003E004A" w:rsidP="00D40955">
      <w:r>
        <w:separator/>
      </w:r>
    </w:p>
  </w:endnote>
  <w:endnote w:type="continuationSeparator" w:id="0">
    <w:p w:rsidR="003E004A" w:rsidRDefault="003E004A" w:rsidP="00D4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4A" w:rsidRDefault="003E004A" w:rsidP="00D40955">
      <w:r>
        <w:separator/>
      </w:r>
    </w:p>
  </w:footnote>
  <w:footnote w:type="continuationSeparator" w:id="0">
    <w:p w:rsidR="003E004A" w:rsidRDefault="003E004A" w:rsidP="00D4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55"/>
    <w:rsid w:val="0000011E"/>
    <w:rsid w:val="00005063"/>
    <w:rsid w:val="00005AB2"/>
    <w:rsid w:val="00007E6F"/>
    <w:rsid w:val="000145CC"/>
    <w:rsid w:val="0002587F"/>
    <w:rsid w:val="000268E1"/>
    <w:rsid w:val="000318F8"/>
    <w:rsid w:val="00052595"/>
    <w:rsid w:val="000534EB"/>
    <w:rsid w:val="00057462"/>
    <w:rsid w:val="00064F8D"/>
    <w:rsid w:val="00065428"/>
    <w:rsid w:val="0006693A"/>
    <w:rsid w:val="00091953"/>
    <w:rsid w:val="000A2A65"/>
    <w:rsid w:val="000B270A"/>
    <w:rsid w:val="000B4601"/>
    <w:rsid w:val="000C5E43"/>
    <w:rsid w:val="000E162F"/>
    <w:rsid w:val="00110569"/>
    <w:rsid w:val="00110848"/>
    <w:rsid w:val="00116605"/>
    <w:rsid w:val="00117B30"/>
    <w:rsid w:val="0014755C"/>
    <w:rsid w:val="00150D53"/>
    <w:rsid w:val="00151196"/>
    <w:rsid w:val="00156004"/>
    <w:rsid w:val="00162541"/>
    <w:rsid w:val="00171B49"/>
    <w:rsid w:val="0018082B"/>
    <w:rsid w:val="001A4C41"/>
    <w:rsid w:val="001B13EE"/>
    <w:rsid w:val="001D6D7A"/>
    <w:rsid w:val="002001CC"/>
    <w:rsid w:val="002006F5"/>
    <w:rsid w:val="002033A8"/>
    <w:rsid w:val="0023317E"/>
    <w:rsid w:val="00242F6A"/>
    <w:rsid w:val="0024591C"/>
    <w:rsid w:val="002517B4"/>
    <w:rsid w:val="00275E19"/>
    <w:rsid w:val="002A4C4E"/>
    <w:rsid w:val="002D0597"/>
    <w:rsid w:val="002D51F1"/>
    <w:rsid w:val="002D5662"/>
    <w:rsid w:val="002E7B50"/>
    <w:rsid w:val="002F2FD7"/>
    <w:rsid w:val="003060C3"/>
    <w:rsid w:val="00311B84"/>
    <w:rsid w:val="00346A96"/>
    <w:rsid w:val="003564C1"/>
    <w:rsid w:val="003612E1"/>
    <w:rsid w:val="003637B7"/>
    <w:rsid w:val="00385E92"/>
    <w:rsid w:val="00397CBE"/>
    <w:rsid w:val="003E004A"/>
    <w:rsid w:val="003E14C7"/>
    <w:rsid w:val="003F31B9"/>
    <w:rsid w:val="003F6A74"/>
    <w:rsid w:val="00437B1A"/>
    <w:rsid w:val="00483BB7"/>
    <w:rsid w:val="00495520"/>
    <w:rsid w:val="004D1DC9"/>
    <w:rsid w:val="004D2568"/>
    <w:rsid w:val="004F7EB1"/>
    <w:rsid w:val="00504E1E"/>
    <w:rsid w:val="00536C96"/>
    <w:rsid w:val="005414B0"/>
    <w:rsid w:val="0054550E"/>
    <w:rsid w:val="005533F5"/>
    <w:rsid w:val="0055550D"/>
    <w:rsid w:val="00563BBC"/>
    <w:rsid w:val="00564BB4"/>
    <w:rsid w:val="00567426"/>
    <w:rsid w:val="005936F5"/>
    <w:rsid w:val="005B121D"/>
    <w:rsid w:val="005E2EEB"/>
    <w:rsid w:val="005E3514"/>
    <w:rsid w:val="005F63CC"/>
    <w:rsid w:val="00613EAC"/>
    <w:rsid w:val="00621075"/>
    <w:rsid w:val="00623C39"/>
    <w:rsid w:val="00625F02"/>
    <w:rsid w:val="0063169E"/>
    <w:rsid w:val="00636738"/>
    <w:rsid w:val="00683D24"/>
    <w:rsid w:val="00683DCA"/>
    <w:rsid w:val="00684A2C"/>
    <w:rsid w:val="006C6118"/>
    <w:rsid w:val="006E21B2"/>
    <w:rsid w:val="007050B8"/>
    <w:rsid w:val="00715CC8"/>
    <w:rsid w:val="00722E1A"/>
    <w:rsid w:val="0072795F"/>
    <w:rsid w:val="007369CC"/>
    <w:rsid w:val="00741FB8"/>
    <w:rsid w:val="00763CA9"/>
    <w:rsid w:val="007658E0"/>
    <w:rsid w:val="0077015D"/>
    <w:rsid w:val="0077322E"/>
    <w:rsid w:val="007744AB"/>
    <w:rsid w:val="00775779"/>
    <w:rsid w:val="007C11BB"/>
    <w:rsid w:val="007C1668"/>
    <w:rsid w:val="007C3C50"/>
    <w:rsid w:val="007C56B1"/>
    <w:rsid w:val="007E1BCF"/>
    <w:rsid w:val="007F1817"/>
    <w:rsid w:val="007F409F"/>
    <w:rsid w:val="0080326D"/>
    <w:rsid w:val="0082281F"/>
    <w:rsid w:val="00832284"/>
    <w:rsid w:val="00842844"/>
    <w:rsid w:val="00872AEE"/>
    <w:rsid w:val="008755C7"/>
    <w:rsid w:val="008B0470"/>
    <w:rsid w:val="008B28C1"/>
    <w:rsid w:val="008D12A0"/>
    <w:rsid w:val="008D6DF0"/>
    <w:rsid w:val="008F6134"/>
    <w:rsid w:val="00907E1F"/>
    <w:rsid w:val="0091682B"/>
    <w:rsid w:val="00923805"/>
    <w:rsid w:val="00925D69"/>
    <w:rsid w:val="00937AAC"/>
    <w:rsid w:val="00971E20"/>
    <w:rsid w:val="00993494"/>
    <w:rsid w:val="009A065F"/>
    <w:rsid w:val="009A5D85"/>
    <w:rsid w:val="009C2E12"/>
    <w:rsid w:val="009D588D"/>
    <w:rsid w:val="009D5E8C"/>
    <w:rsid w:val="00A10DC3"/>
    <w:rsid w:val="00A15CB8"/>
    <w:rsid w:val="00A30812"/>
    <w:rsid w:val="00A33D34"/>
    <w:rsid w:val="00A43AC4"/>
    <w:rsid w:val="00A44954"/>
    <w:rsid w:val="00A45EB1"/>
    <w:rsid w:val="00A46972"/>
    <w:rsid w:val="00A51EE0"/>
    <w:rsid w:val="00A60622"/>
    <w:rsid w:val="00A62DD3"/>
    <w:rsid w:val="00A715B8"/>
    <w:rsid w:val="00A9059E"/>
    <w:rsid w:val="00AC5770"/>
    <w:rsid w:val="00AE4A41"/>
    <w:rsid w:val="00B05D3A"/>
    <w:rsid w:val="00B10239"/>
    <w:rsid w:val="00B17190"/>
    <w:rsid w:val="00B34D57"/>
    <w:rsid w:val="00B34EC5"/>
    <w:rsid w:val="00B41DA2"/>
    <w:rsid w:val="00B76138"/>
    <w:rsid w:val="00B84370"/>
    <w:rsid w:val="00B878EF"/>
    <w:rsid w:val="00BB1F01"/>
    <w:rsid w:val="00BB703B"/>
    <w:rsid w:val="00BE329A"/>
    <w:rsid w:val="00BF6BD6"/>
    <w:rsid w:val="00C2061A"/>
    <w:rsid w:val="00C32843"/>
    <w:rsid w:val="00C46C69"/>
    <w:rsid w:val="00C50098"/>
    <w:rsid w:val="00C5114C"/>
    <w:rsid w:val="00C61530"/>
    <w:rsid w:val="00C710FA"/>
    <w:rsid w:val="00C85FF5"/>
    <w:rsid w:val="00CD7FED"/>
    <w:rsid w:val="00CF0767"/>
    <w:rsid w:val="00D1352C"/>
    <w:rsid w:val="00D13FBA"/>
    <w:rsid w:val="00D40955"/>
    <w:rsid w:val="00D459E7"/>
    <w:rsid w:val="00D70E22"/>
    <w:rsid w:val="00D86023"/>
    <w:rsid w:val="00DA2D91"/>
    <w:rsid w:val="00DA751B"/>
    <w:rsid w:val="00DF5AC1"/>
    <w:rsid w:val="00E124FE"/>
    <w:rsid w:val="00E12F12"/>
    <w:rsid w:val="00E21ECD"/>
    <w:rsid w:val="00E2467E"/>
    <w:rsid w:val="00E2698B"/>
    <w:rsid w:val="00E30025"/>
    <w:rsid w:val="00E362D7"/>
    <w:rsid w:val="00E407D9"/>
    <w:rsid w:val="00EB11AB"/>
    <w:rsid w:val="00F105A6"/>
    <w:rsid w:val="00F12D37"/>
    <w:rsid w:val="00F339DD"/>
    <w:rsid w:val="00F537CB"/>
    <w:rsid w:val="00F60D67"/>
    <w:rsid w:val="00F83F94"/>
    <w:rsid w:val="00F97423"/>
    <w:rsid w:val="00FA5417"/>
    <w:rsid w:val="00FB142A"/>
    <w:rsid w:val="00FE501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64C37"/>
  <w15:chartTrackingRefBased/>
  <w15:docId w15:val="{DDD85182-4127-4BA3-AF6F-F4CBC26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95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4095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09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0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administered</cp:lastModifiedBy>
  <cp:revision>3</cp:revision>
  <cp:lastPrinted>2021-03-04T07:04:00Z</cp:lastPrinted>
  <dcterms:created xsi:type="dcterms:W3CDTF">2021-03-04T07:02:00Z</dcterms:created>
  <dcterms:modified xsi:type="dcterms:W3CDTF">2021-03-04T07:11:00Z</dcterms:modified>
</cp:coreProperties>
</file>