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关于珠海科技学院第一次学生代表大会的通知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团委，各学院学生会：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根据《中华全国学生联合会章程》、《高校学生代表大会工作规则》以及共青团中央、教育部、全国学联下发的《关于推动高校学生会（研究生会）深化改革的若干意见》有关规定，依据《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珠海科技学院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学生会章程》，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珠海科技学院第一次学生代表大会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定于202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月2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日召开，现就本次大会相关具体事宜做出以下通知：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一、本次大会的主要任务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举中国特色社会主义伟大旗帜，以马克思列宁主义、毛泽东思想、邓小平理论、“三个代表”重要思想、科学发展观和习近平新时代中国特色社会主义思想为指导，认真贯彻落实党的十九大精神、团的十八大精神，认真总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吉林大学珠海学院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次学生代表大会以来学生会工作，研究确定下一步学生会工作的任务；选举产生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珠海科技学院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十七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届学生会主席团，团结和凝聚广大同学听党话、跟党走，为建设高水平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应用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型大学、实现中华民族伟大复兴的中国梦贡献青春、智慧和力量。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二、本次大会主要议程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（一）听取、审议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学生会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组织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/>
        </w:rPr>
        <w:t>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作报告；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）选举产生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珠海科技学院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十七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届学生会主席团。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三、大会时间、地点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会议时间：202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日（星期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会议地点：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珠海科技学院音乐厅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28"/>
          <w:szCs w:val="28"/>
        </w:rPr>
        <w:t>四、大会参会人员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珠海科技学院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次学生代表大会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eastAsia="zh-CN"/>
        </w:rPr>
        <w:t>正式代表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318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名，各代表团名册详见附件1。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28"/>
          <w:szCs w:val="28"/>
        </w:rPr>
        <w:t>五、大会工作要求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（一）高度重视。“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学代会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”是我校学子政治生活和学校发展历程中的一件大事。各单位要通过“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学代会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”的召开，进一步凝心聚力，深化改革，团结和带领广大学生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为建设高水平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应用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型大学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贡献力量。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（二）认真组织。各单位要引导“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学代会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”代表深化对代表身份的认识，积极行使权利、履行义务。要按照会议安排，配合各代表团组织好本单位的代表及时参与会议议程和有关安排，参会代表原则上不允许请假。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（三）做好宣传。各单位要深入广泛地在学生中宣传“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学代会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”，使全体学生关心、关注并以高度负责的精神积极参与“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  <w:lang w:val="en-US" w:eastAsia="zh-CN"/>
        </w:rPr>
        <w:t>学代会</w:t>
      </w:r>
      <w:r>
        <w:rPr>
          <w:rFonts w:hint="eastAsia" w:ascii="宋体" w:hAnsi="宋体" w:eastAsia="宋体" w:cs="宋体"/>
          <w:i w:val="0"/>
          <w:caps w:val="0"/>
          <w:color w:val="292929"/>
          <w:spacing w:val="0"/>
          <w:sz w:val="28"/>
          <w:szCs w:val="28"/>
        </w:rPr>
        <w:t>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六、其他事宜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1.请各位与会代表着正装出席；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2.各位代表应以严肃认真的态度参加本次大会，行使好代表权利，履行好代表义务；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3.会议期间，不得无故缺席，不得迟到、早退。因病、因事不能参加大会者，需填写《学生代表请假申请表》（见附件2），以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代表团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为单位于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开分代表团团长会议时交纸质版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至大会秘书处。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instrText xml:space="preserve"> HYPERLINK "http://youth.upc.edu.cn/_upload/article/files/5d/b6/023c9ed74a99880f0cd369e255b8/3c3d98e0-be5e-47a0-8c51-b9a62eb97847.doc"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附件1：各代表团名册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instrText xml:space="preserve"> HYPERLINK "http://youth.upc.edu.cn/_upload/article/files/5d/b6/023c9ed74a99880f0cd369e255b8/fee9be67-fd3d-4d2b-a290-e6c481391c99.doc"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附件2：学生代表请假申请表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珠海科技学院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学生会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 xml:space="preserve">日 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spacing w:line="760" w:lineRule="exact"/>
        <w:ind w:left="-141" w:leftChars="-67"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bookmarkStart w:id="0" w:name="_Toc54163868"/>
    </w:p>
    <w:p>
      <w:pPr>
        <w:spacing w:line="760" w:lineRule="exact"/>
        <w:ind w:left="-141" w:leftChars="-67"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spacing w:line="760" w:lineRule="exact"/>
        <w:ind w:left="-141" w:leftChars="-67"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spacing w:line="760" w:lineRule="exact"/>
        <w:ind w:left="-141" w:leftChars="-67"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spacing w:line="760" w:lineRule="exact"/>
        <w:ind w:left="-141" w:leftChars="-67"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spacing w:line="760" w:lineRule="exact"/>
        <w:ind w:right="-197" w:rightChars="-94"/>
        <w:jc w:val="left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spacing w:line="240" w:lineRule="auto"/>
        <w:ind w:right="0" w:rightChars="0"/>
        <w:jc w:val="left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附件1</w:t>
      </w:r>
    </w:p>
    <w:p>
      <w:pPr>
        <w:spacing w:after="240" w:line="360" w:lineRule="auto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珠海科技学院</w:t>
      </w:r>
      <w:r>
        <w:rPr>
          <w:rFonts w:ascii="华文中宋" w:hAnsi="华文中宋" w:eastAsia="华文中宋"/>
          <w:sz w:val="36"/>
        </w:rPr>
        <w:t>第</w:t>
      </w:r>
      <w:r>
        <w:rPr>
          <w:rFonts w:hint="eastAsia" w:ascii="华文中宋" w:hAnsi="华文中宋" w:eastAsia="华文中宋"/>
          <w:sz w:val="36"/>
          <w:lang w:val="en-US" w:eastAsia="zh-CN"/>
        </w:rPr>
        <w:t>一</w:t>
      </w:r>
      <w:r>
        <w:rPr>
          <w:rFonts w:ascii="华文中宋" w:hAnsi="华文中宋" w:eastAsia="华文中宋"/>
          <w:sz w:val="36"/>
        </w:rPr>
        <w:t>次学生代表大会</w:t>
      </w:r>
      <w:bookmarkEnd w:id="0"/>
    </w:p>
    <w:p>
      <w:pPr>
        <w:spacing w:after="240" w:line="360" w:lineRule="auto"/>
        <w:jc w:val="center"/>
        <w:rPr>
          <w:rFonts w:ascii="华文中宋" w:hAnsi="华文中宋" w:eastAsia="华文中宋"/>
          <w:sz w:val="36"/>
        </w:rPr>
      </w:pPr>
      <w:r>
        <w:rPr>
          <w:rFonts w:ascii="华文中宋" w:hAnsi="华文中宋" w:eastAsia="华文中宋"/>
          <w:sz w:val="36"/>
        </w:rPr>
        <w:t>代表团人员名单</w:t>
      </w:r>
    </w:p>
    <w:p>
      <w:pPr>
        <w:spacing w:before="312" w:beforeLines="100" w:after="468" w:afterLines="15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（按姓氏笔划排序，共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318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第一代表团（美术与设计学院18人，团长：沈园）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王伟安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王萌起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包曼莹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冯楷晴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苏泓硕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李梦婷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肖婉欣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张文博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张芮珩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陈彦霏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郑煜赢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姜奕帆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唐嘉楠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梁文盈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第二代表团（工商管理学院46人，</w:t>
      </w:r>
      <w:r>
        <w:rPr>
          <w:rFonts w:hint="eastAsia" w:eastAsia="黑体"/>
          <w:sz w:val="28"/>
          <w:szCs w:val="28"/>
          <w:lang w:val="en-US" w:eastAsia="zh-CN"/>
        </w:rPr>
        <w:t>团长：钟芊芊</w:t>
      </w:r>
      <w:r>
        <w:rPr>
          <w:rFonts w:hint="eastAsia" w:eastAsia="黑体"/>
          <w:sz w:val="28"/>
          <w:szCs w:val="28"/>
          <w:lang w:eastAsia="zh-CN"/>
        </w:rPr>
        <w:t>）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丁淑萍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王文君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王雨霏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王晨宇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王锦铃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王赢锐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甘俊锋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叶子斌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叶家瑄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列嘉毅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曲美晴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刘明江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孙雅婷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李乐晞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李若晴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李雨岑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李雨盈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杨紫云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何璇茵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张绮桐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陆英杰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陈芍均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陈茹冰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陈晓佳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林晓明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欧颖欣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尚俊泽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罗苑仪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罗康仪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罗燕柔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郑洁楷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赵梓彤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胡智浩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钟芊芊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施雨桐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桦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高玉婧   黄彩茹   梁家豪   籍星皓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第三代表团（电子信息工程学院18人，团长：刘传涛）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邓冬冬   石  淼   刘传涛   刘枳彤   阮子峰   李炳学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何  辉   沈浩彬   张佳纪   陈丽静   郑子龙   赵宇祺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钟晓欣   谈佳祺   彭苏奇   曾  妍   谢佳霖   黎桂汝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第四代表团（计算机学院37人，团长：吕龙霞）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丁文骞   丁嘉音   于宗民   冯  韵   吕龙霞   朱玮灏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伍健宁   刘  琦   刘  鑫   安柏丞   苏明杰   李星凝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吴惠舒   吴  斌   张月莹   张俊源   张曙霖   陈静宜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陈德朋   林  琳   欧阳谨   罗梓琪   周正杰   郑伟军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郑婷婷   项雨薇   桂灏瑞   郭睿妍   黄金叶   梁超海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程泽玲   谢  飞   谢燕玉   赖佩雯   蔡乐森   薛伟尔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薛  翠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第五代表团（旅游学院10人，团长：邹婷）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刘静滢   肖腾浩   余海威   邹  婷   陈彦池   林淳晞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钟旭睿   姚艾霖   谈珺瑛   黎卓瀛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第六代表团（机械工程学院16人，团长：鞠文航）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陈嘉浚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方  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高至锴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韩培豪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洪艺倪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鞠文航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李明远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林淑怡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马睿璟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唐本平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唐晓彤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吴永儒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谢广辉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徐少欣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杨清江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张华炜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第七代表团（文学院27人，团长：蓝璐媛）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王可茵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古东红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司马布依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刘杞炜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刘苑怡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刘泽鋆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江徐泽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李文滔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李颖瑜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张珈浩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颖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陈依颖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周芷杭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周翌丹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郑伊琳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郑莲玲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钟雨汐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逄昊彧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姚佳琳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黄思榕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黄浩文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蓝兰文婧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蓝璐媛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谭彩娟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颜雨欣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第八代表团（公共管理学院12人，团长：吴钥淼）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刘均婷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杨尚昇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吴钥淼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陈子琳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陈琳霏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陈榕强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翁博湧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高思滢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高嘉怡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梁皓然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曾春铭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第九代表团（外国语学院16人，团长：杨乐）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甘展杰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许依绚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苏韵怡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李沛彦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杨昆霖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何丽莹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何映霖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欧阳效岚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赵俊彦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黄东润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梁伟玲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葛君怡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童心怡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谭颖昕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淇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第十代表团（药学与食品科学学院17人，团长：梁伟敏）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古玉婷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朱文汉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李泳欣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李诗韵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李瑞阳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何泳诗</w:t>
      </w:r>
    </w:p>
    <w:p>
      <w:pPr>
        <w:spacing w:line="540" w:lineRule="exact"/>
        <w:ind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欧子僮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孟秀雅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莫丹丹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徐自慧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黄梓晴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婕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庾嘉茵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梁伟敏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谢铭钧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蔡梦仪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翟振翔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第十一代表团（金融与贸易学院42人，团长：赵丹）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王圣尧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王谦尊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王馨妍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孔令帅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邓芯雨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卢熙齐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叶洪涛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成雅淇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庄冰玲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刘子鑫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刘梓清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孙晨博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李雨音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李星郭宇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李勇毅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李楗龙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李颖君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杨喻晴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陆柯睿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陈子鸿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陈玉雯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陈怡敬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陈晓岚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陈霖杰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胡一鸣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界牧言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钟濠光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袁冯欣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唐晓杰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黄亮凯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黄敬翔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康嘉轩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谢哲豪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戴兆君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瞿苑榕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第十二代表团（物流管理与工程学院14人，团长：李超悦）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孔馨钰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邓东浩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刘黎英子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苏佩欣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李超悦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张芮铭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陈心卉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陈婉婷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周永耀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赵思琳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段锐琪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彭子嫚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谭泽枫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第十三代表团（音乐舞蹈学院12人，团长：罗楚楚）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包智敏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朱诗琪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刘源恒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吴浩朋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陈文聪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罗海琳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罗楚楚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梁宇轩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第十四代表团（建筑与城乡规划学院6人，健康学院4人，团长:陆晶晶）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马舒婷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吕俊颖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李泽娴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李梓晴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陆晶晶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陈展波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郭泽楷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蔡曼宇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第十五代表团（化工与新能源材料学院8人，公共基础与应用统计学院3人，团长：杨楚津）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伍璟玮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刘师岐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杨楚津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吴智林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陈冠吉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全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胡铭韬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聂晓彤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涂嘉怡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龚诗楚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帆</w:t>
      </w:r>
    </w:p>
    <w:p>
      <w:pPr>
        <w:spacing w:before="312" w:beforeLines="100" w:line="540" w:lineRule="exact"/>
        <w:ind w:firstLine="565" w:firstLineChars="202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第十六代表团（体育科学学院4人，航空工程学院3人，阿里云大数据应用学院5人，团长:刘松达）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刁泓好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卫子豪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占宇航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刘松达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阮沛光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苏嘉丽</w:t>
      </w:r>
    </w:p>
    <w:p>
      <w:pPr>
        <w:spacing w:line="540" w:lineRule="exact"/>
        <w:ind w:firstLine="565" w:firstLineChars="202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邹嘉锋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宋佳琪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张宇辰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黄浩洋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程添钰</w:t>
      </w:r>
    </w:p>
    <w:p>
      <w:pPr>
        <w:spacing w:line="540" w:lineRule="exact"/>
        <w:ind w:firstLine="424" w:firstLineChars="202"/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</w:p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instrText xml:space="preserve"> HYPERLINK "http://youth.upc.edu.cn/_upload/article/files/5d/b6/023c9ed74a99880f0cd369e255b8/fee9be67-fd3d-4d2b-a290-e6c481391c99.doc"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附件2：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59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240" w:line="360" w:lineRule="auto"/>
              <w:jc w:val="center"/>
              <w:rPr>
                <w:rFonts w:ascii="华文中宋" w:hAnsi="华文中宋" w:eastAsia="华文中宋"/>
                <w:sz w:val="32"/>
              </w:rPr>
            </w:pPr>
            <w:r>
              <w:rPr>
                <w:rFonts w:ascii="华文中宋" w:hAnsi="华文中宋" w:eastAsia="华文中宋"/>
                <w:sz w:val="36"/>
              </w:rPr>
              <w:t>学生代表</w:t>
            </w:r>
            <w:bookmarkStart w:id="1" w:name="_GoBack"/>
            <w:bookmarkEnd w:id="1"/>
            <w:r>
              <w:rPr>
                <w:rFonts w:ascii="华文中宋" w:hAnsi="华文中宋" w:eastAsia="华文中宋"/>
                <w:sz w:val="36"/>
              </w:rPr>
              <w:t>请假申请表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性别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32"/>
                <w:lang w:val="en-US" w:eastAsia="zh-CN"/>
              </w:rPr>
            </w:pPr>
            <w:r>
              <w:rPr>
                <w:rFonts w:ascii="宋体" w:hAnsi="宋体" w:eastAsia="宋体"/>
                <w:sz w:val="32"/>
              </w:rPr>
              <w:t>所在</w:t>
            </w:r>
            <w:r>
              <w:rPr>
                <w:rFonts w:hint="eastAsia" w:ascii="宋体" w:hAnsi="宋体" w:eastAsia="宋体"/>
                <w:sz w:val="32"/>
                <w:lang w:val="en-US" w:eastAsia="zh-CN"/>
              </w:rPr>
              <w:t>学院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班级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联系方式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32"/>
                <w:lang w:val="en-US" w:eastAsia="zh-CN"/>
              </w:rPr>
            </w:pPr>
            <w:r>
              <w:rPr>
                <w:rFonts w:ascii="宋体" w:hAnsi="宋体" w:eastAsia="宋体"/>
                <w:sz w:val="32"/>
              </w:rPr>
              <w:t>是否为代表团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团长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请假事由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ascii="宋体" w:hAnsi="宋体" w:eastAsia="宋体"/>
                <w:sz w:val="32"/>
              </w:rPr>
            </w:pPr>
            <w:r>
              <w:rPr>
                <w:rFonts w:ascii="宋体" w:hAnsi="宋体" w:eastAsia="宋体"/>
                <w:sz w:val="32"/>
              </w:rPr>
              <w:t>基层团委审核意见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z w:val="32"/>
              </w:rPr>
            </w:pPr>
          </w:p>
          <w:p>
            <w:pPr>
              <w:rPr>
                <w:rFonts w:ascii="宋体" w:hAnsi="宋体" w:eastAsia="宋体"/>
                <w:sz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</w:t>
            </w:r>
            <w:r>
              <w:rPr>
                <w:rFonts w:ascii="宋体" w:hAnsi="宋体" w:eastAsia="宋体"/>
                <w:sz w:val="24"/>
              </w:rPr>
              <w:t>团委书记签字</w:t>
            </w:r>
            <w:r>
              <w:rPr>
                <w:rFonts w:hint="eastAsia" w:ascii="宋体" w:hAnsi="宋体" w:eastAsia="宋体"/>
                <w:sz w:val="24"/>
              </w:rPr>
              <w:t>: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(公章)         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年   月   日    </w:t>
            </w:r>
          </w:p>
        </w:tc>
      </w:tr>
    </w:tbl>
    <w:p/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304F"/>
    <w:rsid w:val="182E7234"/>
    <w:rsid w:val="1E68304F"/>
    <w:rsid w:val="1F863241"/>
    <w:rsid w:val="25D63CF4"/>
    <w:rsid w:val="29CE5B53"/>
    <w:rsid w:val="54D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2020-11-17T02:22:00Z</dcterms:created>
  <dc:creator>蔡祥淼</dc:creator>
  <cp:lastModifiedBy>蔡祥淼</cp:lastModifiedBy>
  <cp:lastPrinted>2021-06-18T08:42:00Z</cp:lastPrinted>
  <dcterms:modified xsi:type="dcterms:W3CDTF">2021-06-18T08:54:07Z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C3CD9D6E2B034A8CB3207286B1BA5EBF</vt:lpwstr>
  </property>
</Properties>
</file>