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C00000"/>
          <w:spacing w:val="-62"/>
          <w:w w:val="90"/>
          <w:sz w:val="84"/>
          <w:szCs w:val="84"/>
        </w:rPr>
      </w:pPr>
      <w:r>
        <w:rPr>
          <w:rFonts w:ascii="宋体" w:hAnsi="宋体"/>
          <w:color w:val="C00000"/>
          <w:spacing w:val="-62"/>
          <w:w w:val="90"/>
          <w:sz w:val="84"/>
          <w:szCs w:val="84"/>
        </w:rPr>
        <w:t>共青团吉林大学珠海学院委员会</w:t>
      </w: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105410</wp:posOffset>
                </wp:positionV>
                <wp:extent cx="6060440" cy="0"/>
                <wp:effectExtent l="36195" t="34925" r="3746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8pt;margin-top:8.3pt;height:0pt;width:477.2pt;z-index:251659264;mso-width-relative:page;mso-height-relative:page;" filled="f" stroked="t" coordsize="21600,21600" o:gfxdata="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N8FeNQAAAAJAQAADwAAAAAAAAABACAAAAAi&#10;AAAAZHJzL2Rvd25yZXYueG1sUEsBAhQAFAAAAAgAh07iQNJIhhrVAQAAbgMAAA4AAAAAAAAAAQAg&#10;AAAAIwEAAGRycy9lMm9Eb2MueG1sUEsFBgAAAAAGAAYAWQEAAG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ind w:firstLine="3040" w:firstLineChars="950"/>
        <w:rPr>
          <w:rFonts w:ascii="仿宋_GB2312" w:hAnsi="仿宋" w:eastAsia="仿宋_GB2312"/>
          <w:sz w:val="32"/>
        </w:rPr>
      </w:pPr>
      <w:bookmarkStart w:id="0" w:name="文件编号"/>
      <w:r>
        <w:rPr>
          <w:rFonts w:hint="eastAsia" w:ascii="仿宋_GB2312" w:eastAsia="仿宋_GB2312"/>
          <w:sz w:val="32"/>
        </w:rPr>
        <w:t xml:space="preserve">                 院团字</w:t>
      </w:r>
      <w:r>
        <w:rPr>
          <w:rFonts w:hint="eastAsia" w:ascii="仿宋_GB2312" w:hAnsi="仿宋" w:eastAsia="仿宋_GB2312"/>
          <w:sz w:val="32"/>
        </w:rPr>
        <w:t>〔20</w:t>
      </w:r>
      <w:r>
        <w:rPr>
          <w:rFonts w:ascii="仿宋_GB2312" w:hAnsi="仿宋" w:eastAsia="仿宋_GB2312"/>
          <w:sz w:val="32"/>
        </w:rPr>
        <w:t>20</w:t>
      </w:r>
      <w:r>
        <w:rPr>
          <w:rFonts w:hint="eastAsia" w:ascii="仿宋_GB2312" w:hAnsi="仿宋" w:eastAsia="仿宋_GB2312"/>
          <w:sz w:val="32"/>
        </w:rPr>
        <w:t>〕</w:t>
      </w:r>
      <w:bookmarkEnd w:id="0"/>
      <w:r>
        <w:rPr>
          <w:rFonts w:hint="eastAsia" w:ascii="仿宋_GB2312" w:hAnsi="仿宋" w:eastAsia="仿宋_GB2312"/>
          <w:sz w:val="32"/>
          <w:lang w:val="en-US" w:eastAsia="zh-CN"/>
        </w:rPr>
        <w:t>21</w:t>
      </w:r>
      <w:r>
        <w:rPr>
          <w:rFonts w:ascii="仿宋_GB2312" w:hAnsi="仿宋" w:eastAsia="仿宋_GB2312"/>
          <w:sz w:val="32"/>
        </w:rPr>
        <w:t>号</w:t>
      </w:r>
    </w:p>
    <w:p>
      <w:pPr>
        <w:ind w:firstLine="3040" w:firstLineChars="950"/>
        <w:rPr>
          <w:rFonts w:hint="eastAsia" w:ascii="仿宋_GB2312" w:hAnsi="仿宋" w:eastAsia="仿宋_GB2312"/>
          <w:sz w:val="32"/>
        </w:rPr>
      </w:pPr>
    </w:p>
    <w:p>
      <w:pPr>
        <w:tabs>
          <w:tab w:val="left" w:pos="6000"/>
        </w:tabs>
        <w:jc w:val="center"/>
        <w:rPr>
          <w:rFonts w:hint="eastAsia" w:ascii="宋体" w:hAnsi="宋体"/>
          <w:b/>
          <w:sz w:val="36"/>
          <w:szCs w:val="36"/>
        </w:rPr>
      </w:pPr>
      <w:bookmarkStart w:id="1" w:name="文件标题"/>
      <w:bookmarkEnd w:id="1"/>
      <w:r>
        <w:rPr>
          <w:rFonts w:hint="eastAsia" w:ascii="宋体" w:hAnsi="宋体"/>
          <w:b/>
          <w:sz w:val="36"/>
          <w:szCs w:val="36"/>
        </w:rPr>
        <w:t>关于表彰吉林大学珠海学院2019—2020年度</w:t>
      </w:r>
    </w:p>
    <w:p>
      <w:pPr>
        <w:tabs>
          <w:tab w:val="left" w:pos="600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“优秀社团干部”的决定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各学生社团：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上一学年，在学校党委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正确领导下，校团委</w:t>
      </w:r>
      <w:r>
        <w:rPr>
          <w:rFonts w:hint="eastAsia" w:ascii="仿宋" w:hAnsi="仿宋" w:eastAsia="仿宋" w:cs="仿宋"/>
          <w:sz w:val="28"/>
          <w:szCs w:val="28"/>
        </w:rPr>
        <w:t>和上级团委的正确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指导</w:t>
      </w:r>
      <w:r>
        <w:rPr>
          <w:rFonts w:hint="eastAsia" w:ascii="仿宋" w:hAnsi="仿宋" w:eastAsia="仿宋" w:cs="仿宋"/>
          <w:sz w:val="28"/>
          <w:szCs w:val="28"/>
        </w:rPr>
        <w:t>下，</w:t>
      </w:r>
      <w:bookmarkStart w:id="2" w:name="_Hlk527743403"/>
      <w:r>
        <w:rPr>
          <w:rFonts w:hint="eastAsia" w:ascii="仿宋" w:hAnsi="仿宋" w:eastAsia="仿宋" w:cs="仿宋"/>
          <w:sz w:val="28"/>
          <w:szCs w:val="28"/>
        </w:rPr>
        <w:t>我校学生社团联合会紧密围绕学生社团工作，积极响应学校团委的号召，本着“丰富校园文化生活，提高学生综合素质”的宗旨，以“管理、服务、协调和发展学生社团，打造出优秀学生社团文化”为方针，在开展校园学生社团文化活动方面取得了可喜的成绩，并涌现出一批工作成绩突出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学习成绩优异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社团干部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bookmarkEnd w:id="2"/>
    <w:p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为表彰先进，树立榜样，经过校学生社团联合会综合对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各个学生社团学生干部</w:t>
      </w:r>
      <w:r>
        <w:rPr>
          <w:rFonts w:hint="eastAsia" w:ascii="仿宋" w:hAnsi="仿宋" w:eastAsia="仿宋" w:cs="仿宋"/>
          <w:sz w:val="28"/>
          <w:szCs w:val="28"/>
        </w:rPr>
        <w:t>在学校同学中的认同度考察、综合影响力的评比、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" w:hAnsi="仿宋" w:eastAsia="仿宋" w:cs="仿宋"/>
          <w:sz w:val="28"/>
          <w:szCs w:val="28"/>
        </w:rPr>
        <w:t>纪律的审查和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学业成绩、实践经历、个人荣誉、志愿服务</w:t>
      </w:r>
      <w:r>
        <w:rPr>
          <w:rFonts w:hint="eastAsia" w:ascii="仿宋" w:hAnsi="仿宋" w:eastAsia="仿宋" w:cs="仿宋"/>
          <w:sz w:val="28"/>
          <w:szCs w:val="28"/>
        </w:rPr>
        <w:t>的评定，决定：授予袁鹏等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184</w:t>
      </w:r>
      <w:r>
        <w:rPr>
          <w:rFonts w:hint="eastAsia" w:ascii="仿宋" w:hAnsi="仿宋" w:eastAsia="仿宋" w:cs="仿宋"/>
          <w:sz w:val="28"/>
          <w:szCs w:val="28"/>
        </w:rPr>
        <w:t>名同学“优秀社团干部”称号。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希望受表彰的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优秀社团干部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继续发挥示范带动作用，再接再厉、严于律己、锐意进取，用自身的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实践经历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、精神追求、模范行动为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全校学生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作好表率。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全校学生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要以受到表彰的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优秀社团干部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为榜样, 锐意进取，扎实工作，自觉培养与时俱进的创新意识，培育和践行社会主义核心价值观，为营造良好的校园氛围，打造出色的校园文化，创造充满活力的校园生活而不懈奋斗！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附件：吉林大学珠海学院2019-2020学年“优秀社团干部”名单</w:t>
      </w:r>
    </w:p>
    <w:p>
      <w:pPr>
        <w:spacing w:line="360" w:lineRule="auto"/>
        <w:ind w:right="28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共青团吉林大学珠海学院委员会</w:t>
      </w: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020年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</w:t>
      </w: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吉林大学珠海学院2019-2020学年“优秀学生干部”名单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优秀社团干部（184名）</w:t>
      </w:r>
    </w:p>
    <w:p>
      <w:pPr>
        <w:tabs>
          <w:tab w:val="left" w:pos="2996"/>
        </w:tabs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鹏  陈香民  梁瀚唐  沈彦兆  方沁悦  陈子杰  郑少华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李惠香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陈桂满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黄嘉彦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廖可心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董佳伟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张栩浩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罗子洋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洋  段丽萍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邓淑婷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屈璐婷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郑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妍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黄舒曼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李雨岑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宋若彤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冼瑞钊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刘兰诗  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林思璇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黄晟圃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张兰馨  丘诗妮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bookmarkStart w:id="3" w:name="_GoBack"/>
      <w:bookmarkEnd w:id="3"/>
      <w:r>
        <w:rPr>
          <w:rFonts w:hint="eastAsia" w:ascii="仿宋_GB2312" w:eastAsia="仿宋_GB2312"/>
          <w:sz w:val="28"/>
          <w:szCs w:val="28"/>
        </w:rPr>
        <w:t xml:space="preserve">许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诺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李焕远  周旖旎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蒋成龙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邱胤朝  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婕  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瑞  林炜健  黄谦颖  崔敏仪  巫湫林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刘凯涛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王誉璇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方灏泽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高玥婷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陈泽敏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林雅文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罗浩明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谭佳烁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钟千玲  郑巡芬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麦晓枫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赖玉婷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郭晓宜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吴旨宏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施洁莹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范秋仪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懿  刘慧婷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冯灵婕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吴晓娴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陈泳煌  黄伟杰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施祯锴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杨翼成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刘晓瑜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陈湘如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麦海珊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张泽坤  喻颖仪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陈丽娟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郑萍娜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陈佳婷  方永曦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梁文欣  黄馨琴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陈溢诗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王沁楠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林焕基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誉  郭绮君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王思元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蔡静雯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包雨欣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谢梓烊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林奕廷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沈晓鑫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罗焕灵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朱杏杏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李泳婷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丁淑萍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胡小川  黄莎莎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汤诗婷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何志泳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陈婉婷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羊毓仪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王嘉淇  周绵钰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郭芷君  郭泽滨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陈琳燕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王嘉鹏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丁淑萍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恺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张汶熙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晖  冯晓程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许津津  柯玥铭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鑫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范伟颖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林鹏飞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张丹怡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沈国贤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陈亚萍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王佳嘉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李嘉煜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李皇生  李抒涵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韩天奇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梁雪莹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陈捷媛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李俊忠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郭俊杰  黄梓熙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凌戈琪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林远乐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吴绮仪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黄俊儒  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陈佳欣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丘华南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叶嘉琪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杨咏清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赵彦妍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姚芷颖  邱煜霏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廖婷婷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彬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黎兆祥  邓凯鎏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莫宇扬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刘扬宇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吴婉怡  陈熹莲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马小曦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许雅丹  钱金菊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罗楚翘  潘颖欣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江铨津  温梦娇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吴思宇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王雨霏  金梦暄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王铭菲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崔瑜昕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孙琢寓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蔡沐恩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谢有鑫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曾观豪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江芷莹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徐慧儿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萧泊宁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赖泽展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刘梓威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张梦贤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欧桂辉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张紫熳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孙思懿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洪凯琳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陈嘉瑜</w:t>
      </w:r>
    </w:p>
    <w:p>
      <w:pPr>
        <w:spacing w:line="360" w:lineRule="auto"/>
        <w:ind w:right="28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hint="eastAsia" w:ascii="仿宋_GB2312" w:hAnsi="仿宋" w:eastAsia="仿宋_GB2312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55"/>
    <w:rsid w:val="0000011E"/>
    <w:rsid w:val="00005063"/>
    <w:rsid w:val="00005AB2"/>
    <w:rsid w:val="00007E6F"/>
    <w:rsid w:val="000145CC"/>
    <w:rsid w:val="0002587F"/>
    <w:rsid w:val="000268E1"/>
    <w:rsid w:val="000318F8"/>
    <w:rsid w:val="00052595"/>
    <w:rsid w:val="000534EB"/>
    <w:rsid w:val="00057462"/>
    <w:rsid w:val="00064F8D"/>
    <w:rsid w:val="00065428"/>
    <w:rsid w:val="0006693A"/>
    <w:rsid w:val="00091953"/>
    <w:rsid w:val="000A2A65"/>
    <w:rsid w:val="000B270A"/>
    <w:rsid w:val="000B4601"/>
    <w:rsid w:val="000C5E43"/>
    <w:rsid w:val="000E162F"/>
    <w:rsid w:val="00110569"/>
    <w:rsid w:val="00110848"/>
    <w:rsid w:val="00116605"/>
    <w:rsid w:val="00117B30"/>
    <w:rsid w:val="0014755C"/>
    <w:rsid w:val="00150D53"/>
    <w:rsid w:val="00151196"/>
    <w:rsid w:val="00156004"/>
    <w:rsid w:val="00162541"/>
    <w:rsid w:val="00171B49"/>
    <w:rsid w:val="0018082B"/>
    <w:rsid w:val="001A4C41"/>
    <w:rsid w:val="001B13EE"/>
    <w:rsid w:val="001D6D7A"/>
    <w:rsid w:val="002006F5"/>
    <w:rsid w:val="002033A8"/>
    <w:rsid w:val="0023317E"/>
    <w:rsid w:val="00242F6A"/>
    <w:rsid w:val="0024591C"/>
    <w:rsid w:val="002517B4"/>
    <w:rsid w:val="00275E19"/>
    <w:rsid w:val="002A4C4E"/>
    <w:rsid w:val="002D0597"/>
    <w:rsid w:val="002D51F1"/>
    <w:rsid w:val="002D5662"/>
    <w:rsid w:val="002E7B50"/>
    <w:rsid w:val="002F2FD7"/>
    <w:rsid w:val="003060C3"/>
    <w:rsid w:val="00311B84"/>
    <w:rsid w:val="00346A96"/>
    <w:rsid w:val="003564C1"/>
    <w:rsid w:val="003612E1"/>
    <w:rsid w:val="003637B7"/>
    <w:rsid w:val="00385E92"/>
    <w:rsid w:val="00397CBE"/>
    <w:rsid w:val="003E14C7"/>
    <w:rsid w:val="003F31B9"/>
    <w:rsid w:val="003F6A74"/>
    <w:rsid w:val="00437B1A"/>
    <w:rsid w:val="00483BB7"/>
    <w:rsid w:val="00495520"/>
    <w:rsid w:val="004D1DC9"/>
    <w:rsid w:val="004D2568"/>
    <w:rsid w:val="004F7EB1"/>
    <w:rsid w:val="00504E1E"/>
    <w:rsid w:val="00536C96"/>
    <w:rsid w:val="005414B0"/>
    <w:rsid w:val="0054550E"/>
    <w:rsid w:val="005533F5"/>
    <w:rsid w:val="0055550D"/>
    <w:rsid w:val="00563BBC"/>
    <w:rsid w:val="00564BB4"/>
    <w:rsid w:val="00567426"/>
    <w:rsid w:val="005936F5"/>
    <w:rsid w:val="005B121D"/>
    <w:rsid w:val="005E2EEB"/>
    <w:rsid w:val="005E3514"/>
    <w:rsid w:val="005F63CC"/>
    <w:rsid w:val="00613EAC"/>
    <w:rsid w:val="00621075"/>
    <w:rsid w:val="00623C39"/>
    <w:rsid w:val="00625F02"/>
    <w:rsid w:val="0063169E"/>
    <w:rsid w:val="00636738"/>
    <w:rsid w:val="00683D24"/>
    <w:rsid w:val="00683DCA"/>
    <w:rsid w:val="00684A2C"/>
    <w:rsid w:val="006C6118"/>
    <w:rsid w:val="006E21B2"/>
    <w:rsid w:val="007050B8"/>
    <w:rsid w:val="00715CC8"/>
    <w:rsid w:val="00722E1A"/>
    <w:rsid w:val="0072795F"/>
    <w:rsid w:val="007369CC"/>
    <w:rsid w:val="00741FB8"/>
    <w:rsid w:val="00763CA9"/>
    <w:rsid w:val="007658E0"/>
    <w:rsid w:val="0077015D"/>
    <w:rsid w:val="0077322E"/>
    <w:rsid w:val="007744AB"/>
    <w:rsid w:val="00775779"/>
    <w:rsid w:val="007C11BB"/>
    <w:rsid w:val="007C1668"/>
    <w:rsid w:val="007C3C50"/>
    <w:rsid w:val="007C56B1"/>
    <w:rsid w:val="007F1817"/>
    <w:rsid w:val="007F409F"/>
    <w:rsid w:val="0080326D"/>
    <w:rsid w:val="0082281F"/>
    <w:rsid w:val="00832284"/>
    <w:rsid w:val="00842844"/>
    <w:rsid w:val="00872AEE"/>
    <w:rsid w:val="008755C7"/>
    <w:rsid w:val="008B0470"/>
    <w:rsid w:val="008B28C1"/>
    <w:rsid w:val="008D12A0"/>
    <w:rsid w:val="008D6DF0"/>
    <w:rsid w:val="008F6134"/>
    <w:rsid w:val="00907E1F"/>
    <w:rsid w:val="0091682B"/>
    <w:rsid w:val="00923805"/>
    <w:rsid w:val="00925D69"/>
    <w:rsid w:val="00937AAC"/>
    <w:rsid w:val="00971E20"/>
    <w:rsid w:val="00993494"/>
    <w:rsid w:val="009A065F"/>
    <w:rsid w:val="009A5D85"/>
    <w:rsid w:val="009C2E12"/>
    <w:rsid w:val="009D588D"/>
    <w:rsid w:val="009D5E8C"/>
    <w:rsid w:val="00A10DC3"/>
    <w:rsid w:val="00A15CB8"/>
    <w:rsid w:val="00A30812"/>
    <w:rsid w:val="00A33D34"/>
    <w:rsid w:val="00A43AC4"/>
    <w:rsid w:val="00A44954"/>
    <w:rsid w:val="00A45EB1"/>
    <w:rsid w:val="00A46972"/>
    <w:rsid w:val="00A51EE0"/>
    <w:rsid w:val="00A60622"/>
    <w:rsid w:val="00A62DD3"/>
    <w:rsid w:val="00A715B8"/>
    <w:rsid w:val="00A9059E"/>
    <w:rsid w:val="00AC5770"/>
    <w:rsid w:val="00AE4A41"/>
    <w:rsid w:val="00B05D3A"/>
    <w:rsid w:val="00B10239"/>
    <w:rsid w:val="00B17190"/>
    <w:rsid w:val="00B34D57"/>
    <w:rsid w:val="00B34EC5"/>
    <w:rsid w:val="00B41DA2"/>
    <w:rsid w:val="00B76138"/>
    <w:rsid w:val="00B84370"/>
    <w:rsid w:val="00B878EF"/>
    <w:rsid w:val="00BB1F01"/>
    <w:rsid w:val="00BB703B"/>
    <w:rsid w:val="00BE329A"/>
    <w:rsid w:val="00BF6BD6"/>
    <w:rsid w:val="00C2061A"/>
    <w:rsid w:val="00C32843"/>
    <w:rsid w:val="00C46C69"/>
    <w:rsid w:val="00C50098"/>
    <w:rsid w:val="00C5114C"/>
    <w:rsid w:val="00C61530"/>
    <w:rsid w:val="00C710FA"/>
    <w:rsid w:val="00C85FF5"/>
    <w:rsid w:val="00CD7FED"/>
    <w:rsid w:val="00CF0767"/>
    <w:rsid w:val="00D1352C"/>
    <w:rsid w:val="00D13FBA"/>
    <w:rsid w:val="00D40955"/>
    <w:rsid w:val="00D459E7"/>
    <w:rsid w:val="00D70E22"/>
    <w:rsid w:val="00D86023"/>
    <w:rsid w:val="00DA2D91"/>
    <w:rsid w:val="00DA751B"/>
    <w:rsid w:val="00DF5AC1"/>
    <w:rsid w:val="00E124FE"/>
    <w:rsid w:val="00E12F12"/>
    <w:rsid w:val="00E21ECD"/>
    <w:rsid w:val="00E2467E"/>
    <w:rsid w:val="00E2698B"/>
    <w:rsid w:val="00E30025"/>
    <w:rsid w:val="00E362D7"/>
    <w:rsid w:val="00E407D9"/>
    <w:rsid w:val="00EB11AB"/>
    <w:rsid w:val="00F105A6"/>
    <w:rsid w:val="00F12D37"/>
    <w:rsid w:val="00F339DD"/>
    <w:rsid w:val="00F537CB"/>
    <w:rsid w:val="00F60D67"/>
    <w:rsid w:val="00F83F94"/>
    <w:rsid w:val="00F97423"/>
    <w:rsid w:val="00FA5417"/>
    <w:rsid w:val="00FB142A"/>
    <w:rsid w:val="00FE5017"/>
    <w:rsid w:val="00FF16AA"/>
    <w:rsid w:val="5FED5FEC"/>
    <w:rsid w:val="600C5A4B"/>
    <w:rsid w:val="60A845DA"/>
    <w:rsid w:val="7C756D35"/>
    <w:rsid w:val="7FBA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83</Words>
  <Characters>475</Characters>
  <Lines>3</Lines>
  <Paragraphs>1</Paragraphs>
  <TotalTime>6</TotalTime>
  <ScaleCrop>false</ScaleCrop>
  <LinksUpToDate>false</LinksUpToDate>
  <CharactersWithSpaces>557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2020-09-07T02:54:00Z</dcterms:created>
  <dc:creator>Hewlett-Packard Company</dc:creator>
  <cp:lastModifiedBy>2019694</cp:lastModifiedBy>
  <dcterms:modified xsi:type="dcterms:W3CDTF">2020-11-03T08:13:34Z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